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568" w:rsidRDefault="00A87568" w:rsidP="003634D4">
      <w:pPr>
        <w:pStyle w:val="Pa28"/>
        <w:spacing w:before="100"/>
        <w:jc w:val="right"/>
        <w:rPr>
          <w:rFonts w:cs="TimokCYR"/>
          <w:color w:val="000000"/>
          <w:sz w:val="20"/>
          <w:szCs w:val="20"/>
        </w:rPr>
      </w:pPr>
    </w:p>
    <w:p w:rsidR="003634D4" w:rsidRPr="00BA39CC" w:rsidRDefault="003634D4" w:rsidP="003634D4">
      <w:pPr>
        <w:pStyle w:val="Pa28"/>
        <w:spacing w:before="100"/>
        <w:jc w:val="right"/>
        <w:rPr>
          <w:rFonts w:cs="TimokCYR"/>
          <w:color w:val="000000"/>
          <w:sz w:val="20"/>
          <w:szCs w:val="20"/>
          <w:lang w:val="en-US"/>
        </w:rPr>
      </w:pPr>
      <w:r w:rsidRPr="00D10D4A">
        <w:rPr>
          <w:rFonts w:cs="TimokCYR"/>
          <w:color w:val="000000"/>
          <w:sz w:val="20"/>
          <w:szCs w:val="20"/>
        </w:rPr>
        <w:t>Приложение № 4 към чл. 5, т. 3</w:t>
      </w:r>
      <w:r w:rsidR="00BA39CC">
        <w:rPr>
          <w:rFonts w:cs="TimokCYR"/>
          <w:color w:val="000000"/>
          <w:sz w:val="20"/>
          <w:szCs w:val="20"/>
        </w:rPr>
        <w:t>. Шумата</w:t>
      </w:r>
    </w:p>
    <w:p w:rsidR="003634D4" w:rsidRPr="00D12FB3" w:rsidRDefault="003634D4" w:rsidP="003634D4">
      <w:pPr>
        <w:pStyle w:val="Pa13"/>
        <w:spacing w:before="100" w:after="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12FB3">
        <w:rPr>
          <w:rStyle w:val="A3"/>
          <w:rFonts w:ascii="Times New Roman" w:hAnsi="Times New Roman" w:cs="Times New Roman"/>
          <w:b/>
          <w:bCs/>
          <w:sz w:val="28"/>
          <w:szCs w:val="28"/>
        </w:rPr>
        <w:t>ПРОГНОЗА ЗА ОБРАЗУВАНИТЕ ОТПАДЪЦИ И СТЕПЕНТА НА МАТЕРИАЛНО ОПОЛЗОТВОРЯ</w:t>
      </w:r>
      <w:r w:rsidRPr="00D12FB3">
        <w:rPr>
          <w:rStyle w:val="A3"/>
          <w:rFonts w:ascii="Times New Roman" w:hAnsi="Times New Roman" w:cs="Times New Roman"/>
          <w:b/>
          <w:bCs/>
          <w:sz w:val="28"/>
          <w:szCs w:val="28"/>
        </w:rPr>
        <w:softHyphen/>
        <w:t xml:space="preserve">ВАНЕ НА СТРОИТЕЛНИ ОТПАДЪЦИ (СО) ЗА ПРОЕКТА </w:t>
      </w:r>
    </w:p>
    <w:tbl>
      <w:tblPr>
        <w:tblStyle w:val="TableGrid"/>
        <w:tblW w:w="14567" w:type="dxa"/>
        <w:tblLayout w:type="fixed"/>
        <w:tblLook w:val="04A0" w:firstRow="1" w:lastRow="0" w:firstColumn="1" w:lastColumn="0" w:noHBand="0" w:noVBand="1"/>
      </w:tblPr>
      <w:tblGrid>
        <w:gridCol w:w="807"/>
        <w:gridCol w:w="837"/>
        <w:gridCol w:w="844"/>
        <w:gridCol w:w="568"/>
        <w:gridCol w:w="713"/>
        <w:gridCol w:w="1421"/>
        <w:gridCol w:w="1280"/>
        <w:gridCol w:w="1280"/>
        <w:gridCol w:w="1563"/>
        <w:gridCol w:w="1703"/>
        <w:gridCol w:w="1563"/>
        <w:gridCol w:w="1988"/>
      </w:tblGrid>
      <w:tr w:rsidR="00C5382F" w:rsidRPr="00D10D4A" w:rsidTr="00A90D0E">
        <w:trPr>
          <w:trHeight w:val="3156"/>
        </w:trPr>
        <w:tc>
          <w:tcPr>
            <w:tcW w:w="807" w:type="dxa"/>
            <w:vMerge w:val="restart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Обра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зувани от </w:t>
            </w:r>
          </w:p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</w:p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и/или </w:t>
            </w:r>
          </w:p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мах- ване </w:t>
            </w:r>
          </w:p>
        </w:tc>
        <w:tc>
          <w:tcPr>
            <w:tcW w:w="2962" w:type="dxa"/>
            <w:gridSpan w:val="4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Изчислени прогнозни </w:t>
            </w:r>
          </w:p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количества на </w:t>
            </w:r>
          </w:p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образуваните отпадъци </w:t>
            </w:r>
          </w:p>
        </w:tc>
        <w:tc>
          <w:tcPr>
            <w:tcW w:w="1421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Предадени за подго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товка за материално оползотво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ряване и за рециклира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не (R4, R5 и др.) </w:t>
            </w:r>
          </w:p>
        </w:tc>
        <w:tc>
          <w:tcPr>
            <w:tcW w:w="1280" w:type="dxa"/>
          </w:tcPr>
          <w:p w:rsidR="00D10D4A" w:rsidRDefault="003634D4">
            <w:pPr>
              <w:pStyle w:val="Pa26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дадени за пов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торна упо</w:t>
            </w:r>
          </w:p>
          <w:p w:rsidR="003634D4" w:rsidRPr="00D10D4A" w:rsidRDefault="00D10D4A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</w:t>
            </w:r>
            <w:r w:rsidR="003634D4"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реба </w:t>
            </w:r>
          </w:p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</w:p>
        </w:tc>
        <w:tc>
          <w:tcPr>
            <w:tcW w:w="1280" w:type="dxa"/>
          </w:tcPr>
          <w:p w:rsidR="003634D4" w:rsidRPr="00D10D4A" w:rsidRDefault="00D10D4A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За пов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торна употре</w:t>
            </w:r>
            <w:r w:rsidR="003634D4"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ба на площад</w:t>
            </w:r>
            <w:r w:rsidR="003634D4"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ката на образу</w:t>
            </w:r>
            <w:r w:rsidR="003634D4"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ване </w:t>
            </w:r>
          </w:p>
        </w:tc>
        <w:tc>
          <w:tcPr>
            <w:tcW w:w="1563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дадени СО за опол- </w:t>
            </w:r>
          </w:p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зотво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ряване в об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ратни насипи (R10) </w:t>
            </w:r>
          </w:p>
        </w:tc>
        <w:tc>
          <w:tcPr>
            <w:tcW w:w="1703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За опол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зотворя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ване в обратни насипи на площад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ката на образу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ване </w:t>
            </w:r>
          </w:p>
        </w:tc>
        <w:tc>
          <w:tcPr>
            <w:tcW w:w="1563" w:type="dxa"/>
          </w:tcPr>
          <w:p w:rsidR="003634D4" w:rsidRPr="00D10D4A" w:rsidRDefault="00D10D4A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Общо количес</w:t>
            </w:r>
            <w:r w:rsidR="003634D4"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тво СО за мате</w:t>
            </w:r>
            <w:r w:rsidR="003634D4"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риално оползо</w:t>
            </w:r>
            <w:r w:rsidR="003634D4"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творява</w:t>
            </w:r>
            <w:r w:rsidR="003634D4"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не </w:t>
            </w:r>
          </w:p>
        </w:tc>
        <w:tc>
          <w:tcPr>
            <w:tcW w:w="1988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Степен на мате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риално опол- зотворя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ване на СО </w:t>
            </w:r>
          </w:p>
        </w:tc>
      </w:tr>
      <w:tr w:rsidR="00C5382F" w:rsidRPr="00D10D4A" w:rsidTr="00A90D0E">
        <w:trPr>
          <w:trHeight w:val="2251"/>
        </w:trPr>
        <w:tc>
          <w:tcPr>
            <w:tcW w:w="807" w:type="dxa"/>
            <w:vMerge/>
          </w:tcPr>
          <w:p w:rsidR="003634D4" w:rsidRPr="00D10D4A" w:rsidRDefault="003634D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37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код съг- ласно наредбата по чл. 3, </w:t>
            </w:r>
          </w:p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ал. 1 ЗУО </w:t>
            </w:r>
          </w:p>
        </w:tc>
        <w:tc>
          <w:tcPr>
            <w:tcW w:w="844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>нова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</w:p>
        </w:tc>
        <w:tc>
          <w:tcPr>
            <w:tcW w:w="568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м</w:t>
            </w:r>
            <w:r w:rsidRPr="00D10D4A">
              <w:rPr>
                <w:rFonts w:ascii="Times New Roman" w:hAnsi="Times New Roman" w:cs="Times New Roman"/>
                <w:color w:val="000000"/>
                <w:position w:val="5"/>
                <w:vertAlign w:val="superscript"/>
              </w:rPr>
              <w:t xml:space="preserve">3 </w:t>
            </w:r>
          </w:p>
        </w:tc>
        <w:tc>
          <w:tcPr>
            <w:tcW w:w="713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то</w:t>
            </w: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softHyphen/>
              <w:t xml:space="preserve">нове </w:t>
            </w:r>
          </w:p>
        </w:tc>
        <w:tc>
          <w:tcPr>
            <w:tcW w:w="1421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тонове </w:t>
            </w:r>
          </w:p>
        </w:tc>
        <w:tc>
          <w:tcPr>
            <w:tcW w:w="1280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тонове </w:t>
            </w:r>
          </w:p>
        </w:tc>
        <w:tc>
          <w:tcPr>
            <w:tcW w:w="1280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тонове </w:t>
            </w:r>
          </w:p>
        </w:tc>
        <w:tc>
          <w:tcPr>
            <w:tcW w:w="1563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тонове </w:t>
            </w:r>
          </w:p>
        </w:tc>
        <w:tc>
          <w:tcPr>
            <w:tcW w:w="1703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тонове </w:t>
            </w:r>
          </w:p>
        </w:tc>
        <w:tc>
          <w:tcPr>
            <w:tcW w:w="1563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тонове </w:t>
            </w:r>
          </w:p>
        </w:tc>
        <w:tc>
          <w:tcPr>
            <w:tcW w:w="1988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</w:tr>
      <w:tr w:rsidR="00C5382F" w:rsidRPr="00D10D4A" w:rsidTr="00A90D0E">
        <w:trPr>
          <w:trHeight w:val="95"/>
        </w:trPr>
        <w:tc>
          <w:tcPr>
            <w:tcW w:w="807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37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44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68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13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21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80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80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563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03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563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988" w:type="dxa"/>
          </w:tcPr>
          <w:p w:rsidR="003634D4" w:rsidRPr="00D10D4A" w:rsidRDefault="003634D4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0D4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C5382F" w:rsidTr="00A90D0E">
        <w:tc>
          <w:tcPr>
            <w:tcW w:w="807" w:type="dxa"/>
          </w:tcPr>
          <w:p w:rsidR="00C5382F" w:rsidRPr="00C47A3A" w:rsidRDefault="00C47A3A">
            <w:r>
              <w:t>СМР</w:t>
            </w:r>
          </w:p>
        </w:tc>
        <w:tc>
          <w:tcPr>
            <w:tcW w:w="837" w:type="dxa"/>
          </w:tcPr>
          <w:p w:rsidR="00C5382F" w:rsidRDefault="00A87568">
            <w:r>
              <w:t>17 09</w:t>
            </w:r>
          </w:p>
          <w:p w:rsidR="00A87568" w:rsidRPr="002C2D8A" w:rsidRDefault="00A87568">
            <w:r>
              <w:t>04</w:t>
            </w:r>
          </w:p>
        </w:tc>
        <w:tc>
          <w:tcPr>
            <w:tcW w:w="844" w:type="dxa"/>
          </w:tcPr>
          <w:p w:rsidR="00C5382F" w:rsidRPr="002C2D8A" w:rsidRDefault="00152098">
            <w:r>
              <w:t>Смесиз</w:t>
            </w:r>
            <w:r w:rsidR="00A87568">
              <w:t>амазки, мазилки</w:t>
            </w:r>
          </w:p>
        </w:tc>
        <w:tc>
          <w:tcPr>
            <w:tcW w:w="568" w:type="dxa"/>
          </w:tcPr>
          <w:p w:rsidR="00C5382F" w:rsidRPr="00F35258" w:rsidRDefault="00BA39CC">
            <w:r>
              <w:t>8</w:t>
            </w:r>
            <w:r w:rsidR="00F35258">
              <w:t>,</w:t>
            </w:r>
            <w:r>
              <w:t>3</w:t>
            </w:r>
          </w:p>
        </w:tc>
        <w:tc>
          <w:tcPr>
            <w:tcW w:w="713" w:type="dxa"/>
          </w:tcPr>
          <w:p w:rsidR="00C5382F" w:rsidRPr="00E8760D" w:rsidRDefault="00BA39CC">
            <w:r>
              <w:t>15</w:t>
            </w:r>
            <w:r w:rsidR="00E8760D">
              <w:t>,</w:t>
            </w:r>
            <w:r w:rsidR="00152098">
              <w:t>2</w:t>
            </w:r>
          </w:p>
        </w:tc>
        <w:tc>
          <w:tcPr>
            <w:tcW w:w="1421" w:type="dxa"/>
          </w:tcPr>
          <w:p w:rsidR="00C5382F" w:rsidRPr="00E8760D" w:rsidRDefault="003B7FBD">
            <w:r>
              <w:t xml:space="preserve">       </w:t>
            </w:r>
          </w:p>
        </w:tc>
        <w:tc>
          <w:tcPr>
            <w:tcW w:w="1280" w:type="dxa"/>
          </w:tcPr>
          <w:p w:rsidR="00C5382F" w:rsidRDefault="00C5382F">
            <w:pPr>
              <w:rPr>
                <w:lang w:val="en-US"/>
              </w:rPr>
            </w:pPr>
          </w:p>
        </w:tc>
        <w:tc>
          <w:tcPr>
            <w:tcW w:w="1280" w:type="dxa"/>
          </w:tcPr>
          <w:p w:rsidR="00C5382F" w:rsidRDefault="00C5382F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C5382F" w:rsidRPr="00FD10CE" w:rsidRDefault="00152098" w:rsidP="00FD10CE">
            <w:pPr>
              <w:jc w:val="center"/>
            </w:pPr>
            <w:r>
              <w:t>6,1</w:t>
            </w:r>
            <w:r w:rsidR="00FD10CE">
              <w:t>0</w:t>
            </w:r>
          </w:p>
        </w:tc>
        <w:tc>
          <w:tcPr>
            <w:tcW w:w="1703" w:type="dxa"/>
          </w:tcPr>
          <w:p w:rsidR="00C5382F" w:rsidRPr="00EE01ED" w:rsidRDefault="00EE01ED" w:rsidP="00FD10CE">
            <w:r>
              <w:t xml:space="preserve">           </w:t>
            </w:r>
          </w:p>
        </w:tc>
        <w:tc>
          <w:tcPr>
            <w:tcW w:w="1563" w:type="dxa"/>
          </w:tcPr>
          <w:p w:rsidR="00C5382F" w:rsidRPr="00E8760D" w:rsidRDefault="003B7FBD">
            <w:r>
              <w:t xml:space="preserve">         </w:t>
            </w:r>
            <w:r w:rsidR="00152098">
              <w:t>6,1</w:t>
            </w:r>
            <w:r w:rsidR="006A471A">
              <w:t>0</w:t>
            </w:r>
          </w:p>
        </w:tc>
        <w:tc>
          <w:tcPr>
            <w:tcW w:w="1988" w:type="dxa"/>
          </w:tcPr>
          <w:p w:rsidR="00C5382F" w:rsidRPr="005D2D09" w:rsidRDefault="005D2D09">
            <w:r>
              <w:t xml:space="preserve">               </w:t>
            </w:r>
            <w:r w:rsidR="00A87568">
              <w:t>40</w:t>
            </w:r>
          </w:p>
        </w:tc>
      </w:tr>
      <w:tr w:rsidR="00FC506B" w:rsidTr="00A90D0E">
        <w:trPr>
          <w:trHeight w:val="661"/>
        </w:trPr>
        <w:tc>
          <w:tcPr>
            <w:tcW w:w="807" w:type="dxa"/>
          </w:tcPr>
          <w:p w:rsidR="00FC506B" w:rsidRDefault="00FC506B">
            <w:pPr>
              <w:rPr>
                <w:lang w:val="en-US"/>
              </w:rPr>
            </w:pPr>
          </w:p>
        </w:tc>
        <w:tc>
          <w:tcPr>
            <w:tcW w:w="837" w:type="dxa"/>
          </w:tcPr>
          <w:p w:rsidR="00FC506B" w:rsidRPr="00A87568" w:rsidRDefault="00A87568">
            <w:r>
              <w:rPr>
                <w:lang w:val="en-US"/>
              </w:rPr>
              <w:t>17 0</w:t>
            </w:r>
            <w:r>
              <w:t>2</w:t>
            </w:r>
            <w:r w:rsidR="00FC506B">
              <w:rPr>
                <w:lang w:val="en-US"/>
              </w:rPr>
              <w:t xml:space="preserve"> </w:t>
            </w:r>
            <w:r w:rsidR="00414131"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844" w:type="dxa"/>
          </w:tcPr>
          <w:p w:rsidR="00FC506B" w:rsidRDefault="00A87568">
            <w:r>
              <w:t>Дървесни материали</w:t>
            </w:r>
          </w:p>
        </w:tc>
        <w:tc>
          <w:tcPr>
            <w:tcW w:w="568" w:type="dxa"/>
          </w:tcPr>
          <w:p w:rsidR="00FC506B" w:rsidRPr="00913CAF" w:rsidRDefault="006A5EAD">
            <w:r>
              <w:t>6</w:t>
            </w:r>
            <w:r w:rsidR="00A87568">
              <w:t>,</w:t>
            </w:r>
            <w:r w:rsidR="00152098">
              <w:t>7</w:t>
            </w:r>
          </w:p>
        </w:tc>
        <w:tc>
          <w:tcPr>
            <w:tcW w:w="713" w:type="dxa"/>
          </w:tcPr>
          <w:p w:rsidR="00FC506B" w:rsidRPr="00913CAF" w:rsidRDefault="00152098">
            <w:r>
              <w:t>5</w:t>
            </w:r>
            <w:r w:rsidR="00E8760D">
              <w:t>.</w:t>
            </w:r>
            <w:r>
              <w:t>0</w:t>
            </w:r>
            <w:r w:rsidR="00E8760D">
              <w:t>0</w:t>
            </w:r>
          </w:p>
        </w:tc>
        <w:tc>
          <w:tcPr>
            <w:tcW w:w="1421" w:type="dxa"/>
          </w:tcPr>
          <w:p w:rsidR="00FC506B" w:rsidRPr="005D2D09" w:rsidRDefault="005D2D09">
            <w:r>
              <w:t xml:space="preserve">        </w:t>
            </w:r>
            <w:r w:rsidR="00152098">
              <w:t>3</w:t>
            </w:r>
            <w:r w:rsidR="003B7FBD">
              <w:t>,</w:t>
            </w:r>
            <w:r w:rsidR="00152098">
              <w:t>4</w:t>
            </w:r>
            <w:r w:rsidR="006A471A">
              <w:t>0</w:t>
            </w:r>
          </w:p>
        </w:tc>
        <w:tc>
          <w:tcPr>
            <w:tcW w:w="1280" w:type="dxa"/>
          </w:tcPr>
          <w:p w:rsidR="00FC506B" w:rsidRDefault="00FC506B">
            <w:pPr>
              <w:rPr>
                <w:lang w:val="en-US"/>
              </w:rPr>
            </w:pPr>
          </w:p>
        </w:tc>
        <w:tc>
          <w:tcPr>
            <w:tcW w:w="1280" w:type="dxa"/>
          </w:tcPr>
          <w:p w:rsidR="00FC506B" w:rsidRDefault="00FC506B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FC506B" w:rsidRDefault="00FC506B">
            <w:pPr>
              <w:rPr>
                <w:lang w:val="en-US"/>
              </w:rPr>
            </w:pPr>
          </w:p>
        </w:tc>
        <w:tc>
          <w:tcPr>
            <w:tcW w:w="1703" w:type="dxa"/>
          </w:tcPr>
          <w:p w:rsidR="00FC506B" w:rsidRDefault="00FC506B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FC506B" w:rsidRPr="005D2D09" w:rsidRDefault="00152098">
            <w:r>
              <w:t xml:space="preserve">           3</w:t>
            </w:r>
            <w:r w:rsidR="005D2D09">
              <w:t>,</w:t>
            </w:r>
            <w:r>
              <w:t>4</w:t>
            </w:r>
            <w:r w:rsidR="006A471A">
              <w:t>0</w:t>
            </w:r>
          </w:p>
        </w:tc>
        <w:tc>
          <w:tcPr>
            <w:tcW w:w="1988" w:type="dxa"/>
          </w:tcPr>
          <w:p w:rsidR="00FC506B" w:rsidRPr="00042E6B" w:rsidRDefault="00A87568">
            <w:pPr>
              <w:rPr>
                <w:lang w:val="en-US"/>
              </w:rPr>
            </w:pPr>
            <w:r>
              <w:t xml:space="preserve">               6</w:t>
            </w:r>
            <w:r w:rsidR="00042E6B">
              <w:rPr>
                <w:lang w:val="en-US"/>
              </w:rPr>
              <w:t>7</w:t>
            </w:r>
          </w:p>
        </w:tc>
      </w:tr>
      <w:tr w:rsidR="00C5382F" w:rsidTr="00A90D0E">
        <w:trPr>
          <w:trHeight w:val="625"/>
        </w:trPr>
        <w:tc>
          <w:tcPr>
            <w:tcW w:w="807" w:type="dxa"/>
          </w:tcPr>
          <w:p w:rsidR="00C5382F" w:rsidRDefault="00C5382F">
            <w:pPr>
              <w:rPr>
                <w:lang w:val="en-US"/>
              </w:rPr>
            </w:pPr>
          </w:p>
        </w:tc>
        <w:tc>
          <w:tcPr>
            <w:tcW w:w="837" w:type="dxa"/>
          </w:tcPr>
          <w:p w:rsidR="00C5382F" w:rsidRPr="002C2D8A" w:rsidRDefault="009662C0">
            <w:r>
              <w:t>17 0</w:t>
            </w:r>
            <w:r>
              <w:rPr>
                <w:lang w:val="en-US"/>
              </w:rPr>
              <w:t>2</w:t>
            </w:r>
            <w:r w:rsidR="00913CAF">
              <w:t xml:space="preserve"> 02</w:t>
            </w:r>
          </w:p>
        </w:tc>
        <w:tc>
          <w:tcPr>
            <w:tcW w:w="844" w:type="dxa"/>
          </w:tcPr>
          <w:p w:rsidR="00C5382F" w:rsidRPr="002C2D8A" w:rsidRDefault="00A87568">
            <w:r>
              <w:t>Стъклен м-л</w:t>
            </w:r>
          </w:p>
        </w:tc>
        <w:tc>
          <w:tcPr>
            <w:tcW w:w="568" w:type="dxa"/>
          </w:tcPr>
          <w:p w:rsidR="00C5382F" w:rsidRPr="009D3A57" w:rsidRDefault="006F0582">
            <w:r>
              <w:t>0</w:t>
            </w:r>
            <w:r w:rsidR="00F35258">
              <w:t>.</w:t>
            </w:r>
            <w:r w:rsidR="00B63342">
              <w:t>8</w:t>
            </w:r>
          </w:p>
        </w:tc>
        <w:tc>
          <w:tcPr>
            <w:tcW w:w="713" w:type="dxa"/>
          </w:tcPr>
          <w:p w:rsidR="00C5382F" w:rsidRPr="009D3A57" w:rsidRDefault="00B63342">
            <w:r>
              <w:t>2</w:t>
            </w:r>
            <w:r w:rsidR="00EE01ED">
              <w:t>.</w:t>
            </w:r>
            <w:r>
              <w:t>0</w:t>
            </w:r>
            <w:r w:rsidR="006A471A">
              <w:t>0</w:t>
            </w:r>
          </w:p>
        </w:tc>
        <w:tc>
          <w:tcPr>
            <w:tcW w:w="1421" w:type="dxa"/>
          </w:tcPr>
          <w:p w:rsidR="00C5382F" w:rsidRPr="00C80BCA" w:rsidRDefault="005128EB">
            <w:pPr>
              <w:rPr>
                <w:lang w:val="en-US"/>
              </w:rPr>
            </w:pPr>
            <w:r>
              <w:t xml:space="preserve">        </w:t>
            </w:r>
            <w:r w:rsidR="00B63342">
              <w:t>0,9</w:t>
            </w:r>
            <w:r w:rsidR="00CF3202">
              <w:t>0</w:t>
            </w:r>
          </w:p>
        </w:tc>
        <w:tc>
          <w:tcPr>
            <w:tcW w:w="1280" w:type="dxa"/>
          </w:tcPr>
          <w:p w:rsidR="00C5382F" w:rsidRDefault="00C5382F">
            <w:pPr>
              <w:rPr>
                <w:lang w:val="en-US"/>
              </w:rPr>
            </w:pPr>
          </w:p>
        </w:tc>
        <w:tc>
          <w:tcPr>
            <w:tcW w:w="1280" w:type="dxa"/>
          </w:tcPr>
          <w:p w:rsidR="00C5382F" w:rsidRDefault="00C5382F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C5382F" w:rsidRPr="00B67C3D" w:rsidRDefault="00021BF0">
            <w:r>
              <w:t xml:space="preserve">          </w:t>
            </w:r>
          </w:p>
        </w:tc>
        <w:tc>
          <w:tcPr>
            <w:tcW w:w="1703" w:type="dxa"/>
          </w:tcPr>
          <w:p w:rsidR="00C5382F" w:rsidRPr="00EE01ED" w:rsidRDefault="00C5382F"/>
        </w:tc>
        <w:tc>
          <w:tcPr>
            <w:tcW w:w="1563" w:type="dxa"/>
          </w:tcPr>
          <w:p w:rsidR="00C5382F" w:rsidRPr="00B67C3D" w:rsidRDefault="00021BF0">
            <w:r>
              <w:t xml:space="preserve">           </w:t>
            </w:r>
            <w:r w:rsidR="006F0582">
              <w:t>0</w:t>
            </w:r>
            <w:r w:rsidR="00096BAF">
              <w:t>,</w:t>
            </w:r>
            <w:r w:rsidR="00B63342">
              <w:t>9</w:t>
            </w:r>
            <w:r w:rsidR="00096BAF">
              <w:t>0</w:t>
            </w:r>
          </w:p>
        </w:tc>
        <w:tc>
          <w:tcPr>
            <w:tcW w:w="1988" w:type="dxa"/>
          </w:tcPr>
          <w:p w:rsidR="00C5382F" w:rsidRPr="00B67C3D" w:rsidRDefault="00021BF0">
            <w:r>
              <w:t xml:space="preserve">               </w:t>
            </w:r>
            <w:r w:rsidR="00270AF4">
              <w:t>44</w:t>
            </w:r>
          </w:p>
        </w:tc>
      </w:tr>
      <w:tr w:rsidR="00FC506B" w:rsidTr="00A90D0E">
        <w:trPr>
          <w:trHeight w:val="625"/>
        </w:trPr>
        <w:tc>
          <w:tcPr>
            <w:tcW w:w="807" w:type="dxa"/>
          </w:tcPr>
          <w:p w:rsidR="00FC506B" w:rsidRDefault="00FC506B">
            <w:pPr>
              <w:rPr>
                <w:lang w:val="en-US"/>
              </w:rPr>
            </w:pPr>
          </w:p>
        </w:tc>
        <w:tc>
          <w:tcPr>
            <w:tcW w:w="837" w:type="dxa"/>
          </w:tcPr>
          <w:p w:rsidR="000A7CEC" w:rsidRDefault="00A87568">
            <w:r>
              <w:t xml:space="preserve">17 </w:t>
            </w:r>
            <w:r w:rsidR="00CF3202">
              <w:t>06</w:t>
            </w:r>
          </w:p>
          <w:p w:rsidR="00A87568" w:rsidRDefault="00A87568">
            <w:r>
              <w:t>0</w:t>
            </w:r>
            <w:r w:rsidR="00CF3202">
              <w:t>4</w:t>
            </w:r>
          </w:p>
        </w:tc>
        <w:tc>
          <w:tcPr>
            <w:tcW w:w="844" w:type="dxa"/>
          </w:tcPr>
          <w:p w:rsidR="00FC506B" w:rsidRDefault="00CF3202">
            <w:r>
              <w:t>Топлоизолация</w:t>
            </w:r>
          </w:p>
        </w:tc>
        <w:tc>
          <w:tcPr>
            <w:tcW w:w="568" w:type="dxa"/>
          </w:tcPr>
          <w:p w:rsidR="00FC506B" w:rsidRPr="004B3B09" w:rsidRDefault="00B63342">
            <w:r>
              <w:t>4</w:t>
            </w:r>
            <w:r w:rsidR="00CF3202">
              <w:t>,</w:t>
            </w:r>
            <w:r>
              <w:t>9</w:t>
            </w:r>
          </w:p>
        </w:tc>
        <w:tc>
          <w:tcPr>
            <w:tcW w:w="713" w:type="dxa"/>
          </w:tcPr>
          <w:p w:rsidR="00FC506B" w:rsidRPr="004B3B09" w:rsidRDefault="00324721">
            <w:r>
              <w:t>0</w:t>
            </w:r>
            <w:r w:rsidR="00F35258">
              <w:t>,</w:t>
            </w:r>
            <w:r w:rsidR="00B63342">
              <w:t>09</w:t>
            </w:r>
          </w:p>
        </w:tc>
        <w:tc>
          <w:tcPr>
            <w:tcW w:w="1421" w:type="dxa"/>
          </w:tcPr>
          <w:p w:rsidR="00FC506B" w:rsidRPr="008D6FBE" w:rsidRDefault="008D6FBE">
            <w:r>
              <w:t xml:space="preserve">        </w:t>
            </w:r>
            <w:r w:rsidR="00CF3202">
              <w:t>0,</w:t>
            </w:r>
            <w:r w:rsidR="00B63342">
              <w:t>08</w:t>
            </w:r>
          </w:p>
        </w:tc>
        <w:tc>
          <w:tcPr>
            <w:tcW w:w="1280" w:type="dxa"/>
          </w:tcPr>
          <w:p w:rsidR="00FC506B" w:rsidRDefault="00FC506B">
            <w:pPr>
              <w:rPr>
                <w:lang w:val="en-US"/>
              </w:rPr>
            </w:pPr>
          </w:p>
        </w:tc>
        <w:tc>
          <w:tcPr>
            <w:tcW w:w="1280" w:type="dxa"/>
          </w:tcPr>
          <w:p w:rsidR="00FC506B" w:rsidRDefault="00FC506B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FC506B" w:rsidRPr="00FD10CE" w:rsidRDefault="00FC506B" w:rsidP="00FD10CE">
            <w:pPr>
              <w:jc w:val="center"/>
            </w:pPr>
          </w:p>
        </w:tc>
        <w:tc>
          <w:tcPr>
            <w:tcW w:w="1703" w:type="dxa"/>
          </w:tcPr>
          <w:p w:rsidR="00FC506B" w:rsidRPr="003B7FBD" w:rsidRDefault="003B7FBD" w:rsidP="00FD10CE">
            <w:r>
              <w:t xml:space="preserve">               </w:t>
            </w:r>
          </w:p>
        </w:tc>
        <w:tc>
          <w:tcPr>
            <w:tcW w:w="1563" w:type="dxa"/>
          </w:tcPr>
          <w:p w:rsidR="00FC506B" w:rsidRPr="006249A1" w:rsidRDefault="00CF3202">
            <w:r>
              <w:t xml:space="preserve">       </w:t>
            </w:r>
            <w:r w:rsidR="00722CCC">
              <w:t xml:space="preserve"> </w:t>
            </w:r>
            <w:r>
              <w:t xml:space="preserve">   0</w:t>
            </w:r>
            <w:r w:rsidR="000A7CEC">
              <w:t>,</w:t>
            </w:r>
            <w:r w:rsidR="00B63342">
              <w:t>08</w:t>
            </w:r>
          </w:p>
        </w:tc>
        <w:tc>
          <w:tcPr>
            <w:tcW w:w="1988" w:type="dxa"/>
          </w:tcPr>
          <w:p w:rsidR="00FC506B" w:rsidRPr="003B5F70" w:rsidRDefault="00CF3202">
            <w:r>
              <w:t xml:space="preserve">            </w:t>
            </w:r>
            <w:r w:rsidR="00722CCC">
              <w:t xml:space="preserve"> </w:t>
            </w:r>
            <w:r>
              <w:t xml:space="preserve">  9</w:t>
            </w:r>
            <w:r w:rsidR="003B5F70">
              <w:t>0</w:t>
            </w:r>
          </w:p>
        </w:tc>
      </w:tr>
      <w:tr w:rsidR="00BD0F46" w:rsidTr="00A90D0E">
        <w:trPr>
          <w:trHeight w:val="625"/>
        </w:trPr>
        <w:tc>
          <w:tcPr>
            <w:tcW w:w="807" w:type="dxa"/>
          </w:tcPr>
          <w:p w:rsidR="00BD0F46" w:rsidRDefault="00BD0F46">
            <w:pPr>
              <w:rPr>
                <w:lang w:val="en-US"/>
              </w:rPr>
            </w:pPr>
          </w:p>
        </w:tc>
        <w:tc>
          <w:tcPr>
            <w:tcW w:w="837" w:type="dxa"/>
          </w:tcPr>
          <w:p w:rsidR="00BD0F46" w:rsidRDefault="00BD0F46">
            <w:r>
              <w:t>17 04 05</w:t>
            </w:r>
          </w:p>
        </w:tc>
        <w:tc>
          <w:tcPr>
            <w:tcW w:w="844" w:type="dxa"/>
          </w:tcPr>
          <w:p w:rsidR="00BD0F46" w:rsidRDefault="00FB6816">
            <w:r>
              <w:t>Желязо, стомани-ламарина</w:t>
            </w:r>
          </w:p>
        </w:tc>
        <w:tc>
          <w:tcPr>
            <w:tcW w:w="568" w:type="dxa"/>
          </w:tcPr>
          <w:p w:rsidR="00BD0F46" w:rsidRPr="004B3B09" w:rsidRDefault="00FB6816">
            <w:r>
              <w:t>-</w:t>
            </w:r>
          </w:p>
        </w:tc>
        <w:tc>
          <w:tcPr>
            <w:tcW w:w="713" w:type="dxa"/>
          </w:tcPr>
          <w:p w:rsidR="00BD0F46" w:rsidRDefault="00B63342">
            <w:r>
              <w:t>1</w:t>
            </w:r>
            <w:r w:rsidR="006A5EAD">
              <w:t>,</w:t>
            </w:r>
            <w:r>
              <w:t>33</w:t>
            </w:r>
          </w:p>
        </w:tc>
        <w:tc>
          <w:tcPr>
            <w:tcW w:w="1421" w:type="dxa"/>
          </w:tcPr>
          <w:p w:rsidR="00BD0F46" w:rsidRDefault="006A5EAD" w:rsidP="00CF3202">
            <w:r>
              <w:t xml:space="preserve">        1</w:t>
            </w:r>
            <w:r w:rsidR="006F0582">
              <w:t>,</w:t>
            </w:r>
            <w:r w:rsidR="00B63342">
              <w:t>20</w:t>
            </w:r>
          </w:p>
        </w:tc>
        <w:tc>
          <w:tcPr>
            <w:tcW w:w="1280" w:type="dxa"/>
          </w:tcPr>
          <w:p w:rsidR="00BD0F46" w:rsidRDefault="00BD0F46">
            <w:pPr>
              <w:rPr>
                <w:lang w:val="en-US"/>
              </w:rPr>
            </w:pPr>
          </w:p>
        </w:tc>
        <w:tc>
          <w:tcPr>
            <w:tcW w:w="1280" w:type="dxa"/>
          </w:tcPr>
          <w:p w:rsidR="00BD0F46" w:rsidRDefault="00BD0F46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BD0F46" w:rsidRDefault="00BD0F46"/>
        </w:tc>
        <w:tc>
          <w:tcPr>
            <w:tcW w:w="1703" w:type="dxa"/>
          </w:tcPr>
          <w:p w:rsidR="00BD0F46" w:rsidRDefault="00BD0F46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BD0F46" w:rsidRDefault="006A5EAD">
            <w:r>
              <w:t xml:space="preserve">           1</w:t>
            </w:r>
            <w:r w:rsidR="006F0582">
              <w:t>,</w:t>
            </w:r>
            <w:r w:rsidR="00B63342">
              <w:t>20</w:t>
            </w:r>
          </w:p>
        </w:tc>
        <w:tc>
          <w:tcPr>
            <w:tcW w:w="1988" w:type="dxa"/>
          </w:tcPr>
          <w:p w:rsidR="00BD0F46" w:rsidRPr="006249A1" w:rsidRDefault="00FB6816">
            <w:r>
              <w:t xml:space="preserve">               90</w:t>
            </w:r>
          </w:p>
        </w:tc>
      </w:tr>
      <w:tr w:rsidR="002B22A8" w:rsidTr="00A90D0E">
        <w:trPr>
          <w:trHeight w:val="625"/>
        </w:trPr>
        <w:tc>
          <w:tcPr>
            <w:tcW w:w="807" w:type="dxa"/>
          </w:tcPr>
          <w:p w:rsidR="002B22A8" w:rsidRDefault="002B22A8">
            <w:pPr>
              <w:rPr>
                <w:lang w:val="en-US"/>
              </w:rPr>
            </w:pPr>
          </w:p>
        </w:tc>
        <w:tc>
          <w:tcPr>
            <w:tcW w:w="837" w:type="dxa"/>
          </w:tcPr>
          <w:p w:rsidR="000A7CEC" w:rsidRDefault="00FB6816">
            <w:r>
              <w:t>17 09 04</w:t>
            </w:r>
          </w:p>
        </w:tc>
        <w:tc>
          <w:tcPr>
            <w:tcW w:w="844" w:type="dxa"/>
          </w:tcPr>
          <w:p w:rsidR="002B22A8" w:rsidRDefault="00FB6816">
            <w:r>
              <w:t>Смесени отпадъци</w:t>
            </w:r>
            <w:r w:rsidR="00B63342">
              <w:t>-хидроизол. балатум</w:t>
            </w:r>
          </w:p>
        </w:tc>
        <w:tc>
          <w:tcPr>
            <w:tcW w:w="568" w:type="dxa"/>
          </w:tcPr>
          <w:p w:rsidR="002B22A8" w:rsidRPr="004B3B09" w:rsidRDefault="00B63342">
            <w:r>
              <w:t>-</w:t>
            </w:r>
          </w:p>
        </w:tc>
        <w:tc>
          <w:tcPr>
            <w:tcW w:w="713" w:type="dxa"/>
          </w:tcPr>
          <w:p w:rsidR="002B22A8" w:rsidRPr="004B3B09" w:rsidRDefault="006A5EAD">
            <w:r>
              <w:t>1</w:t>
            </w:r>
            <w:r w:rsidR="006F0582">
              <w:t>1</w:t>
            </w:r>
            <w:r w:rsidR="00B63342">
              <w:t>,0</w:t>
            </w:r>
          </w:p>
        </w:tc>
        <w:tc>
          <w:tcPr>
            <w:tcW w:w="1421" w:type="dxa"/>
          </w:tcPr>
          <w:p w:rsidR="002B22A8" w:rsidRPr="006249A1" w:rsidRDefault="00A7427E" w:rsidP="00CF3202">
            <w:r>
              <w:t xml:space="preserve">        4,10</w:t>
            </w:r>
          </w:p>
        </w:tc>
        <w:tc>
          <w:tcPr>
            <w:tcW w:w="1280" w:type="dxa"/>
          </w:tcPr>
          <w:p w:rsidR="002B22A8" w:rsidRDefault="002B22A8">
            <w:pPr>
              <w:rPr>
                <w:lang w:val="en-US"/>
              </w:rPr>
            </w:pPr>
          </w:p>
        </w:tc>
        <w:tc>
          <w:tcPr>
            <w:tcW w:w="1280" w:type="dxa"/>
          </w:tcPr>
          <w:p w:rsidR="002B22A8" w:rsidRDefault="002B22A8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2B22A8" w:rsidRPr="00722CCC" w:rsidRDefault="006A5EAD">
            <w:r>
              <w:t xml:space="preserve">          </w:t>
            </w:r>
          </w:p>
        </w:tc>
        <w:tc>
          <w:tcPr>
            <w:tcW w:w="1703" w:type="dxa"/>
          </w:tcPr>
          <w:p w:rsidR="002B22A8" w:rsidRDefault="002B22A8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2B22A8" w:rsidRPr="006249A1" w:rsidRDefault="00A7427E">
            <w:r>
              <w:t xml:space="preserve">          4</w:t>
            </w:r>
            <w:r w:rsidR="006F0582">
              <w:t>,</w:t>
            </w:r>
            <w:r w:rsidR="006A5EAD">
              <w:t>1</w:t>
            </w:r>
            <w:r>
              <w:t>0</w:t>
            </w:r>
          </w:p>
        </w:tc>
        <w:tc>
          <w:tcPr>
            <w:tcW w:w="1988" w:type="dxa"/>
          </w:tcPr>
          <w:p w:rsidR="002B22A8" w:rsidRPr="006249A1" w:rsidRDefault="00FB6816">
            <w:r>
              <w:t xml:space="preserve">              37</w:t>
            </w:r>
          </w:p>
        </w:tc>
      </w:tr>
      <w:tr w:rsidR="00FB6816" w:rsidTr="00A90D0E">
        <w:trPr>
          <w:trHeight w:val="625"/>
        </w:trPr>
        <w:tc>
          <w:tcPr>
            <w:tcW w:w="807" w:type="dxa"/>
          </w:tcPr>
          <w:p w:rsidR="00FB6816" w:rsidRDefault="00FB6816">
            <w:pPr>
              <w:rPr>
                <w:lang w:val="en-US"/>
              </w:rPr>
            </w:pPr>
          </w:p>
        </w:tc>
        <w:tc>
          <w:tcPr>
            <w:tcW w:w="837" w:type="dxa"/>
          </w:tcPr>
          <w:p w:rsidR="00FB6816" w:rsidRDefault="00A7427E">
            <w:r>
              <w:t>17 01 01</w:t>
            </w:r>
          </w:p>
        </w:tc>
        <w:tc>
          <w:tcPr>
            <w:tcW w:w="844" w:type="dxa"/>
          </w:tcPr>
          <w:p w:rsidR="00FB6816" w:rsidRDefault="00A7427E">
            <w:r>
              <w:t>Бетон-</w:t>
            </w:r>
          </w:p>
          <w:p w:rsidR="00A7427E" w:rsidRDefault="00A7427E">
            <w:r>
              <w:t>плочки</w:t>
            </w:r>
          </w:p>
        </w:tc>
        <w:tc>
          <w:tcPr>
            <w:tcW w:w="568" w:type="dxa"/>
          </w:tcPr>
          <w:p w:rsidR="00FB6816" w:rsidRDefault="00A7427E">
            <w:r>
              <w:t>3,75</w:t>
            </w:r>
          </w:p>
        </w:tc>
        <w:tc>
          <w:tcPr>
            <w:tcW w:w="713" w:type="dxa"/>
          </w:tcPr>
          <w:p w:rsidR="00FB6816" w:rsidRDefault="00A7427E">
            <w:r>
              <w:t>7,70</w:t>
            </w:r>
          </w:p>
        </w:tc>
        <w:tc>
          <w:tcPr>
            <w:tcW w:w="1421" w:type="dxa"/>
          </w:tcPr>
          <w:p w:rsidR="00FB6816" w:rsidRDefault="00B86A9D" w:rsidP="00CF3202">
            <w:r>
              <w:t xml:space="preserve">       </w:t>
            </w:r>
          </w:p>
        </w:tc>
        <w:tc>
          <w:tcPr>
            <w:tcW w:w="1280" w:type="dxa"/>
          </w:tcPr>
          <w:p w:rsidR="00FB6816" w:rsidRDefault="00FB6816">
            <w:pPr>
              <w:rPr>
                <w:lang w:val="en-US"/>
              </w:rPr>
            </w:pPr>
          </w:p>
        </w:tc>
        <w:tc>
          <w:tcPr>
            <w:tcW w:w="1280" w:type="dxa"/>
          </w:tcPr>
          <w:p w:rsidR="00FB6816" w:rsidRDefault="00FB6816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FB6816" w:rsidRDefault="00A7427E">
            <w:r>
              <w:t xml:space="preserve">          6,50</w:t>
            </w:r>
          </w:p>
        </w:tc>
        <w:tc>
          <w:tcPr>
            <w:tcW w:w="1703" w:type="dxa"/>
          </w:tcPr>
          <w:p w:rsidR="00FB6816" w:rsidRDefault="00FB6816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FB6816" w:rsidRDefault="00A7427E" w:rsidP="002A74F3">
            <w:r>
              <w:t xml:space="preserve">         6,50</w:t>
            </w:r>
          </w:p>
        </w:tc>
        <w:tc>
          <w:tcPr>
            <w:tcW w:w="1988" w:type="dxa"/>
          </w:tcPr>
          <w:p w:rsidR="00FB6816" w:rsidRDefault="00A7427E">
            <w:r>
              <w:t xml:space="preserve">              85</w:t>
            </w:r>
          </w:p>
        </w:tc>
      </w:tr>
      <w:tr w:rsidR="00745347" w:rsidTr="00A90D0E">
        <w:trPr>
          <w:trHeight w:val="706"/>
        </w:trPr>
        <w:tc>
          <w:tcPr>
            <w:tcW w:w="807" w:type="dxa"/>
          </w:tcPr>
          <w:p w:rsidR="00745347" w:rsidRDefault="00745347">
            <w:pPr>
              <w:rPr>
                <w:lang w:val="en-US"/>
              </w:rPr>
            </w:pPr>
          </w:p>
        </w:tc>
        <w:tc>
          <w:tcPr>
            <w:tcW w:w="837" w:type="dxa"/>
          </w:tcPr>
          <w:p w:rsidR="00745347" w:rsidRDefault="00745347"/>
        </w:tc>
        <w:tc>
          <w:tcPr>
            <w:tcW w:w="844" w:type="dxa"/>
          </w:tcPr>
          <w:p w:rsidR="00745347" w:rsidRDefault="00745347"/>
        </w:tc>
        <w:tc>
          <w:tcPr>
            <w:tcW w:w="568" w:type="dxa"/>
          </w:tcPr>
          <w:p w:rsidR="00745347" w:rsidRDefault="00745347"/>
        </w:tc>
        <w:tc>
          <w:tcPr>
            <w:tcW w:w="713" w:type="dxa"/>
          </w:tcPr>
          <w:p w:rsidR="00745347" w:rsidRDefault="00A7427E">
            <w:r>
              <w:t>42,32</w:t>
            </w:r>
          </w:p>
        </w:tc>
        <w:tc>
          <w:tcPr>
            <w:tcW w:w="1421" w:type="dxa"/>
          </w:tcPr>
          <w:p w:rsidR="00745347" w:rsidRDefault="00B86A9D">
            <w:r>
              <w:t xml:space="preserve">       9,60</w:t>
            </w:r>
          </w:p>
        </w:tc>
        <w:tc>
          <w:tcPr>
            <w:tcW w:w="1280" w:type="dxa"/>
          </w:tcPr>
          <w:p w:rsidR="00745347" w:rsidRDefault="00745347">
            <w:pPr>
              <w:rPr>
                <w:lang w:val="en-US"/>
              </w:rPr>
            </w:pPr>
          </w:p>
        </w:tc>
        <w:tc>
          <w:tcPr>
            <w:tcW w:w="1280" w:type="dxa"/>
          </w:tcPr>
          <w:p w:rsidR="00745347" w:rsidRDefault="00745347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745347" w:rsidRDefault="00A7427E">
            <w:r>
              <w:t xml:space="preserve">         12,60</w:t>
            </w:r>
          </w:p>
        </w:tc>
        <w:tc>
          <w:tcPr>
            <w:tcW w:w="1703" w:type="dxa"/>
          </w:tcPr>
          <w:p w:rsidR="00745347" w:rsidRDefault="00745347"/>
        </w:tc>
        <w:tc>
          <w:tcPr>
            <w:tcW w:w="1563" w:type="dxa"/>
          </w:tcPr>
          <w:p w:rsidR="00745347" w:rsidRDefault="00A7427E">
            <w:r>
              <w:t xml:space="preserve">        </w:t>
            </w:r>
            <w:r w:rsidR="00B86A9D">
              <w:t>22,20</w:t>
            </w:r>
          </w:p>
        </w:tc>
        <w:tc>
          <w:tcPr>
            <w:tcW w:w="1988" w:type="dxa"/>
          </w:tcPr>
          <w:p w:rsidR="00BD2A09" w:rsidRDefault="00BD2A09"/>
        </w:tc>
      </w:tr>
      <w:tr w:rsidR="00F35258" w:rsidTr="00A90D0E">
        <w:trPr>
          <w:trHeight w:val="706"/>
        </w:trPr>
        <w:tc>
          <w:tcPr>
            <w:tcW w:w="807" w:type="dxa"/>
          </w:tcPr>
          <w:p w:rsidR="00F35258" w:rsidRDefault="00F35258">
            <w:pPr>
              <w:rPr>
                <w:lang w:val="en-US"/>
              </w:rPr>
            </w:pPr>
          </w:p>
        </w:tc>
        <w:tc>
          <w:tcPr>
            <w:tcW w:w="837" w:type="dxa"/>
          </w:tcPr>
          <w:p w:rsidR="00F35258" w:rsidRDefault="00F35258"/>
        </w:tc>
        <w:tc>
          <w:tcPr>
            <w:tcW w:w="844" w:type="dxa"/>
          </w:tcPr>
          <w:p w:rsidR="00F35258" w:rsidRDefault="00F35258"/>
        </w:tc>
        <w:tc>
          <w:tcPr>
            <w:tcW w:w="568" w:type="dxa"/>
          </w:tcPr>
          <w:p w:rsidR="00F35258" w:rsidRDefault="00F35258"/>
        </w:tc>
        <w:tc>
          <w:tcPr>
            <w:tcW w:w="713" w:type="dxa"/>
          </w:tcPr>
          <w:p w:rsidR="00F35258" w:rsidRDefault="00A7427E">
            <w:r>
              <w:t>Сума</w:t>
            </w:r>
          </w:p>
          <w:p w:rsidR="00A7427E" w:rsidRDefault="00A7427E">
            <w:r>
              <w:t>5</w:t>
            </w:r>
          </w:p>
        </w:tc>
        <w:tc>
          <w:tcPr>
            <w:tcW w:w="1421" w:type="dxa"/>
          </w:tcPr>
          <w:p w:rsidR="00F35258" w:rsidRDefault="00A7427E">
            <w:r>
              <w:t>Сума 6</w:t>
            </w:r>
          </w:p>
        </w:tc>
        <w:tc>
          <w:tcPr>
            <w:tcW w:w="1280" w:type="dxa"/>
          </w:tcPr>
          <w:p w:rsidR="00F35258" w:rsidRDefault="00F35258">
            <w:pPr>
              <w:rPr>
                <w:lang w:val="en-US"/>
              </w:rPr>
            </w:pPr>
          </w:p>
        </w:tc>
        <w:tc>
          <w:tcPr>
            <w:tcW w:w="1280" w:type="dxa"/>
          </w:tcPr>
          <w:p w:rsidR="00F35258" w:rsidRDefault="00F35258">
            <w:pPr>
              <w:rPr>
                <w:lang w:val="en-US"/>
              </w:rPr>
            </w:pPr>
          </w:p>
        </w:tc>
        <w:tc>
          <w:tcPr>
            <w:tcW w:w="1563" w:type="dxa"/>
          </w:tcPr>
          <w:p w:rsidR="00F35258" w:rsidRDefault="00A7427E">
            <w:r>
              <w:t>Сума 9</w:t>
            </w:r>
          </w:p>
        </w:tc>
        <w:tc>
          <w:tcPr>
            <w:tcW w:w="1703" w:type="dxa"/>
          </w:tcPr>
          <w:p w:rsidR="00F35258" w:rsidRDefault="00F35258"/>
        </w:tc>
        <w:tc>
          <w:tcPr>
            <w:tcW w:w="1563" w:type="dxa"/>
          </w:tcPr>
          <w:p w:rsidR="00F35258" w:rsidRDefault="00A7427E">
            <w:r>
              <w:t>Сума 11</w:t>
            </w:r>
          </w:p>
        </w:tc>
        <w:tc>
          <w:tcPr>
            <w:tcW w:w="1988" w:type="dxa"/>
          </w:tcPr>
          <w:p w:rsidR="00F35258" w:rsidRDefault="00F35258"/>
        </w:tc>
      </w:tr>
    </w:tbl>
    <w:p w:rsidR="00D10D4A" w:rsidRDefault="00D10D4A"/>
    <w:p w:rsidR="00D10D4A" w:rsidRPr="003F5697" w:rsidRDefault="00D10D4A" w:rsidP="00C5382F">
      <w:pPr>
        <w:jc w:val="center"/>
        <w:rPr>
          <w:rFonts w:ascii="Times New Roman" w:hAnsi="Times New Roman" w:cs="Times New Roman"/>
          <w:sz w:val="20"/>
          <w:szCs w:val="20"/>
        </w:rPr>
      </w:pPr>
      <w:r w:rsidRPr="00C5382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ОБЩА ПРОГНОЗНА ЗА СТЕПЕНТА НА МАТЕРИАЛНО ОПОЛЗОТВОРЯВАНЕ НА СО ЗА ПРОЕКТА</w:t>
      </w:r>
      <w:r w:rsidR="003F569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tbl>
      <w:tblPr>
        <w:tblStyle w:val="TableGrid"/>
        <w:tblW w:w="14567" w:type="dxa"/>
        <w:tblLayout w:type="fixed"/>
        <w:tblLook w:val="04A0" w:firstRow="1" w:lastRow="0" w:firstColumn="1" w:lastColumn="0" w:noHBand="0" w:noVBand="1"/>
      </w:tblPr>
      <w:tblGrid>
        <w:gridCol w:w="4786"/>
        <w:gridCol w:w="4820"/>
        <w:gridCol w:w="4961"/>
      </w:tblGrid>
      <w:tr w:rsidR="00C5382F" w:rsidRPr="00C5382F" w:rsidTr="00C5382F">
        <w:trPr>
          <w:trHeight w:val="299"/>
        </w:trPr>
        <w:tc>
          <w:tcPr>
            <w:tcW w:w="4786" w:type="dxa"/>
          </w:tcPr>
          <w:p w:rsidR="00D10D4A" w:rsidRPr="00C5382F" w:rsidRDefault="00D10D4A" w:rsidP="0003690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82F">
              <w:rPr>
                <w:rFonts w:ascii="Times New Roman" w:hAnsi="Times New Roman" w:cs="Times New Roman"/>
                <w:sz w:val="24"/>
                <w:szCs w:val="24"/>
              </w:rPr>
              <w:t>Прогноза за общото количество</w:t>
            </w:r>
          </w:p>
          <w:p w:rsidR="00D10D4A" w:rsidRPr="00C5382F" w:rsidRDefault="00D10D4A" w:rsidP="0003690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82F">
              <w:rPr>
                <w:rFonts w:ascii="Times New Roman" w:hAnsi="Times New Roman" w:cs="Times New Roman"/>
                <w:sz w:val="24"/>
                <w:szCs w:val="24"/>
              </w:rPr>
              <w:t>на образуваните СО</w:t>
            </w:r>
          </w:p>
          <w:p w:rsidR="00D10D4A" w:rsidRPr="00C5382F" w:rsidRDefault="00D10D4A" w:rsidP="0003690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82F">
              <w:rPr>
                <w:rFonts w:ascii="Times New Roman" w:hAnsi="Times New Roman" w:cs="Times New Roman"/>
                <w:sz w:val="24"/>
                <w:szCs w:val="24"/>
              </w:rPr>
              <w:t>(тонове)</w:t>
            </w:r>
          </w:p>
        </w:tc>
        <w:tc>
          <w:tcPr>
            <w:tcW w:w="4820" w:type="dxa"/>
          </w:tcPr>
          <w:p w:rsidR="00D10D4A" w:rsidRPr="00C5382F" w:rsidRDefault="00D10D4A" w:rsidP="0003690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82F">
              <w:rPr>
                <w:rFonts w:ascii="Times New Roman" w:hAnsi="Times New Roman" w:cs="Times New Roman"/>
                <w:sz w:val="24"/>
                <w:szCs w:val="24"/>
              </w:rPr>
              <w:t>Прогноза за материално оползотворените СО</w:t>
            </w:r>
          </w:p>
          <w:p w:rsidR="00D10D4A" w:rsidRPr="00C5382F" w:rsidRDefault="00D10D4A" w:rsidP="0003690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82F">
              <w:rPr>
                <w:rFonts w:ascii="Times New Roman" w:hAnsi="Times New Roman" w:cs="Times New Roman"/>
                <w:sz w:val="24"/>
                <w:szCs w:val="24"/>
              </w:rPr>
              <w:t>(тонове) *</w:t>
            </w:r>
          </w:p>
        </w:tc>
        <w:tc>
          <w:tcPr>
            <w:tcW w:w="4961" w:type="dxa"/>
          </w:tcPr>
          <w:p w:rsidR="00D10D4A" w:rsidRPr="00C5382F" w:rsidRDefault="00D10D4A" w:rsidP="0003690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82F">
              <w:rPr>
                <w:rFonts w:ascii="Times New Roman" w:hAnsi="Times New Roman" w:cs="Times New Roman"/>
                <w:sz w:val="24"/>
                <w:szCs w:val="24"/>
              </w:rPr>
              <w:t>Прогноза за степента на материално оползотворени</w:t>
            </w:r>
            <w:r w:rsidRPr="00C5382F">
              <w:rPr>
                <w:rFonts w:ascii="Times New Roman" w:hAnsi="Times New Roman" w:cs="Times New Roman"/>
                <w:sz w:val="24"/>
                <w:szCs w:val="24"/>
              </w:rPr>
              <w:softHyphen/>
              <w:t>те СО (%)</w:t>
            </w:r>
          </w:p>
        </w:tc>
      </w:tr>
      <w:tr w:rsidR="00C5382F" w:rsidRPr="00C5382F" w:rsidTr="00C5382F">
        <w:tc>
          <w:tcPr>
            <w:tcW w:w="4786" w:type="dxa"/>
          </w:tcPr>
          <w:p w:rsidR="00C5382F" w:rsidRPr="00C20EFB" w:rsidRDefault="00C20EFB" w:rsidP="00D10D4A">
            <w:pPr>
              <w:pStyle w:val="Pa12"/>
              <w:spacing w:before="40"/>
              <w:jc w:val="both"/>
              <w:rPr>
                <w:rStyle w:val="A1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 xml:space="preserve">                Сума </w:t>
            </w:r>
            <w:r w:rsidR="00616189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5</w:t>
            </w:r>
            <w:r w:rsidR="00AB4156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=</w:t>
            </w:r>
            <w:r w:rsidR="00B86A9D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42</w:t>
            </w:r>
            <w:r w:rsidR="007B15A5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,</w:t>
            </w:r>
            <w:r w:rsidR="00B86A9D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:rsidR="00C5382F" w:rsidRPr="00954941" w:rsidRDefault="00FD10CE" w:rsidP="00D10D4A">
            <w:pPr>
              <w:pStyle w:val="Pa12"/>
              <w:spacing w:before="40"/>
              <w:jc w:val="both"/>
              <w:rPr>
                <w:rStyle w:val="A1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 xml:space="preserve">              Сума 6 +сума 9</w:t>
            </w:r>
            <w:r w:rsidR="00B86A9D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=22</w:t>
            </w:r>
            <w:r w:rsidR="00F063A6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,</w:t>
            </w:r>
            <w:r w:rsidR="00B86A9D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C5382F" w:rsidRDefault="00954941" w:rsidP="00D10D4A">
            <w:pPr>
              <w:pStyle w:val="Pa12"/>
              <w:spacing w:before="40"/>
              <w:jc w:val="both"/>
              <w:rPr>
                <w:rStyle w:val="A1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 xml:space="preserve"> =100х</w:t>
            </w:r>
            <w:r>
              <w:rPr>
                <w:rStyle w:val="A12"/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7214D6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сума 6 +сума 9</w:t>
            </w:r>
            <w:r>
              <w:rPr>
                <w:rStyle w:val="A12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/ сума</w:t>
            </w:r>
            <w:r>
              <w:rPr>
                <w:rStyle w:val="A12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B86A9D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52,50</w:t>
            </w:r>
            <w:r w:rsidR="00092D6B">
              <w:rPr>
                <w:rStyle w:val="A12"/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20888" w:rsidRPr="00120888" w:rsidRDefault="00120888" w:rsidP="00120888">
            <w:pPr>
              <w:pStyle w:val="Default"/>
            </w:pPr>
          </w:p>
        </w:tc>
      </w:tr>
      <w:tr w:rsidR="00C5382F" w:rsidRPr="00C5382F" w:rsidTr="00C5382F">
        <w:tc>
          <w:tcPr>
            <w:tcW w:w="4786" w:type="dxa"/>
          </w:tcPr>
          <w:p w:rsidR="00C5382F" w:rsidRPr="00C5382F" w:rsidRDefault="00C5382F" w:rsidP="00D10D4A">
            <w:pPr>
              <w:pStyle w:val="Pa12"/>
              <w:spacing w:before="40"/>
              <w:jc w:val="both"/>
              <w:rPr>
                <w:rStyle w:val="A12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C5382F" w:rsidRPr="00C5382F" w:rsidRDefault="00C5382F" w:rsidP="00D10D4A">
            <w:pPr>
              <w:pStyle w:val="Pa12"/>
              <w:spacing w:before="40"/>
              <w:jc w:val="both"/>
              <w:rPr>
                <w:rStyle w:val="A12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</w:tcPr>
          <w:p w:rsidR="00C5382F" w:rsidRPr="00C5382F" w:rsidRDefault="00C5382F" w:rsidP="00D10D4A">
            <w:pPr>
              <w:pStyle w:val="Pa12"/>
              <w:spacing w:before="40"/>
              <w:jc w:val="both"/>
              <w:rPr>
                <w:rStyle w:val="A12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10D4A" w:rsidRDefault="00D10D4A" w:rsidP="00036905">
      <w:pPr>
        <w:pStyle w:val="Pa12"/>
        <w:spacing w:before="40"/>
        <w:jc w:val="both"/>
        <w:rPr>
          <w:rStyle w:val="A12"/>
          <w:lang w:val="en-US"/>
        </w:rPr>
      </w:pPr>
    </w:p>
    <w:p w:rsidR="00D10D4A" w:rsidRDefault="00D10D4A" w:rsidP="00D10D4A">
      <w:pPr>
        <w:pStyle w:val="Pa12"/>
        <w:spacing w:before="40"/>
        <w:ind w:firstLine="280"/>
        <w:jc w:val="both"/>
        <w:rPr>
          <w:rStyle w:val="A12"/>
          <w:lang w:val="en-US"/>
        </w:rPr>
      </w:pPr>
    </w:p>
    <w:p w:rsidR="00D10D4A" w:rsidRPr="00036905" w:rsidRDefault="00D10D4A" w:rsidP="00D10D4A">
      <w:pPr>
        <w:pStyle w:val="Pa12"/>
        <w:spacing w:before="40"/>
        <w:ind w:firstLine="280"/>
        <w:jc w:val="both"/>
        <w:rPr>
          <w:rFonts w:ascii="Times New Roman" w:hAnsi="Times New Roman" w:cs="Times New Roman"/>
          <w:color w:val="000000"/>
        </w:rPr>
      </w:pPr>
      <w:r w:rsidRPr="00036905">
        <w:rPr>
          <w:rStyle w:val="A12"/>
          <w:rFonts w:ascii="Times New Roman" w:hAnsi="Times New Roman" w:cs="Times New Roman"/>
          <w:sz w:val="24"/>
          <w:szCs w:val="24"/>
        </w:rPr>
        <w:t xml:space="preserve">*Прогноза за материално оползотворените СО (тонове) = сума от повторно употребените, рециклирани, предадени за подготовка за оползотворяване и оползотворени в обратни насипи. </w:t>
      </w:r>
    </w:p>
    <w:p w:rsidR="00B40CA5" w:rsidRDefault="00B40CA5" w:rsidP="00D10D4A">
      <w:pPr>
        <w:pStyle w:val="Default"/>
        <w:spacing w:before="40" w:line="193" w:lineRule="atLeast"/>
        <w:jc w:val="both"/>
        <w:rPr>
          <w:rStyle w:val="A3"/>
          <w:rFonts w:ascii="Times New Roman" w:hAnsi="Times New Roman" w:cs="Times New Roman"/>
          <w:sz w:val="24"/>
          <w:szCs w:val="24"/>
        </w:rPr>
      </w:pPr>
    </w:p>
    <w:p w:rsidR="00CB5DF7" w:rsidRDefault="00CB5DF7" w:rsidP="00D10D4A">
      <w:pPr>
        <w:pStyle w:val="Default"/>
        <w:spacing w:before="40" w:line="193" w:lineRule="atLeast"/>
        <w:jc w:val="both"/>
        <w:rPr>
          <w:rStyle w:val="A3"/>
          <w:rFonts w:ascii="Times New Roman" w:hAnsi="Times New Roman" w:cs="Times New Roman"/>
          <w:sz w:val="24"/>
          <w:szCs w:val="24"/>
        </w:rPr>
      </w:pPr>
    </w:p>
    <w:p w:rsidR="00CB5DF7" w:rsidRDefault="00CB5DF7" w:rsidP="00D10D4A">
      <w:pPr>
        <w:pStyle w:val="Default"/>
        <w:spacing w:before="40" w:line="193" w:lineRule="atLeast"/>
        <w:jc w:val="both"/>
        <w:rPr>
          <w:rStyle w:val="A3"/>
          <w:rFonts w:ascii="Times New Roman" w:hAnsi="Times New Roman" w:cs="Times New Roman"/>
          <w:sz w:val="24"/>
          <w:szCs w:val="24"/>
        </w:rPr>
      </w:pPr>
    </w:p>
    <w:p w:rsidR="00A90D0E" w:rsidRDefault="00D10D4A" w:rsidP="00036905">
      <w:pPr>
        <w:pStyle w:val="Default"/>
        <w:spacing w:before="40" w:line="193" w:lineRule="atLeast"/>
        <w:rPr>
          <w:rStyle w:val="A3"/>
          <w:rFonts w:ascii="Times New Roman" w:hAnsi="Times New Roman" w:cs="Times New Roman"/>
          <w:sz w:val="24"/>
          <w:szCs w:val="24"/>
        </w:rPr>
      </w:pPr>
      <w:r w:rsidRPr="00036905">
        <w:rPr>
          <w:rStyle w:val="A3"/>
          <w:rFonts w:ascii="Times New Roman" w:hAnsi="Times New Roman" w:cs="Times New Roman"/>
          <w:sz w:val="24"/>
          <w:szCs w:val="24"/>
        </w:rPr>
        <w:t>Изготвил (Проектант):</w:t>
      </w:r>
      <w:r w:rsidR="00036905"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8E3F3B">
        <w:rPr>
          <w:rStyle w:val="A3"/>
          <w:rFonts w:ascii="Times New Roman" w:hAnsi="Times New Roman" w:cs="Times New Roman"/>
          <w:sz w:val="24"/>
          <w:szCs w:val="24"/>
        </w:rPr>
        <w:t xml:space="preserve">              </w:t>
      </w:r>
      <w:r w:rsidR="00036905"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8E3F3B">
        <w:rPr>
          <w:rStyle w:val="A3"/>
          <w:rFonts w:ascii="Times New Roman" w:hAnsi="Times New Roman" w:cs="Times New Roman"/>
          <w:sz w:val="24"/>
          <w:szCs w:val="24"/>
        </w:rPr>
        <w:t>инж. Русан Харбов</w:t>
      </w:r>
      <w:r w:rsidR="00624276">
        <w:rPr>
          <w:rStyle w:val="A3"/>
          <w:rFonts w:ascii="Times New Roman" w:hAnsi="Times New Roman" w:cs="Times New Roman"/>
          <w:sz w:val="24"/>
          <w:szCs w:val="24"/>
        </w:rPr>
        <w:t>,</w:t>
      </w:r>
      <w:r w:rsidR="00036905"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AB4156">
        <w:rPr>
          <w:rStyle w:val="A3"/>
          <w:rFonts w:ascii="Times New Roman" w:hAnsi="Times New Roman" w:cs="Times New Roman"/>
          <w:sz w:val="24"/>
          <w:szCs w:val="24"/>
        </w:rPr>
        <w:t xml:space="preserve">  </w:t>
      </w:r>
      <w:r w:rsidR="007214D6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C36452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270AF4">
        <w:rPr>
          <w:rStyle w:val="A3"/>
          <w:rFonts w:ascii="Times New Roman" w:hAnsi="Times New Roman" w:cs="Times New Roman"/>
          <w:sz w:val="24"/>
          <w:szCs w:val="24"/>
        </w:rPr>
        <w:t xml:space="preserve">                          август</w:t>
      </w:r>
      <w:r w:rsidR="00C36452">
        <w:rPr>
          <w:rStyle w:val="A3"/>
          <w:rFonts w:ascii="Times New Roman" w:hAnsi="Times New Roman" w:cs="Times New Roman"/>
          <w:sz w:val="24"/>
          <w:szCs w:val="24"/>
        </w:rPr>
        <w:t xml:space="preserve"> 2016</w:t>
      </w:r>
      <w:r w:rsidR="00624276">
        <w:rPr>
          <w:rStyle w:val="A3"/>
          <w:rFonts w:ascii="Times New Roman" w:hAnsi="Times New Roman" w:cs="Times New Roman"/>
          <w:sz w:val="24"/>
          <w:szCs w:val="24"/>
        </w:rPr>
        <w:t xml:space="preserve"> г.</w:t>
      </w:r>
      <w:r w:rsidR="00AB4156">
        <w:rPr>
          <w:rStyle w:val="A3"/>
          <w:rFonts w:ascii="Times New Roman" w:hAnsi="Times New Roman" w:cs="Times New Roman"/>
          <w:sz w:val="24"/>
          <w:szCs w:val="24"/>
        </w:rPr>
        <w:t>...........................</w:t>
      </w:r>
      <w:r w:rsidR="00036905"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:rsidR="00A90D0E" w:rsidRDefault="00A90D0E" w:rsidP="00036905">
      <w:pPr>
        <w:pStyle w:val="Default"/>
        <w:spacing w:before="40" w:line="193" w:lineRule="atLeast"/>
        <w:rPr>
          <w:rStyle w:val="A3"/>
          <w:rFonts w:ascii="Times New Roman" w:hAnsi="Times New Roman" w:cs="Times New Roman"/>
          <w:sz w:val="24"/>
          <w:szCs w:val="24"/>
        </w:rPr>
      </w:pPr>
    </w:p>
    <w:p w:rsidR="00036905" w:rsidRDefault="00036905" w:rsidP="00036905">
      <w:pPr>
        <w:pStyle w:val="Default"/>
        <w:spacing w:before="40" w:line="193" w:lineRule="atLeast"/>
        <w:rPr>
          <w:rStyle w:val="A3"/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</w:p>
    <w:p w:rsidR="00D10D4A" w:rsidRPr="00036905" w:rsidRDefault="00D10D4A" w:rsidP="00036905">
      <w:pPr>
        <w:pStyle w:val="Default"/>
        <w:spacing w:before="40" w:line="193" w:lineRule="atLeast"/>
        <w:ind w:left="3540" w:firstLine="708"/>
        <w:rPr>
          <w:rFonts w:ascii="Times New Roman" w:hAnsi="Times New Roman" w:cs="Times New Roman"/>
        </w:rPr>
      </w:pPr>
      <w:r w:rsidRPr="00036905">
        <w:rPr>
          <w:rStyle w:val="A3"/>
          <w:rFonts w:ascii="Times New Roman" w:hAnsi="Times New Roman" w:cs="Times New Roman"/>
          <w:sz w:val="24"/>
          <w:szCs w:val="24"/>
        </w:rPr>
        <w:t xml:space="preserve">(име, длъжност, дата, подпис) </w:t>
      </w:r>
    </w:p>
    <w:p w:rsidR="00036905" w:rsidRDefault="00D10D4A" w:rsidP="00D10D4A">
      <w:pPr>
        <w:pStyle w:val="Pa45"/>
        <w:jc w:val="both"/>
        <w:rPr>
          <w:rStyle w:val="A3"/>
          <w:rFonts w:ascii="Times New Roman" w:hAnsi="Times New Roman" w:cs="Times New Roman"/>
          <w:sz w:val="24"/>
          <w:szCs w:val="24"/>
          <w:lang w:val="en-US"/>
        </w:rPr>
      </w:pPr>
      <w:r w:rsidRPr="00036905">
        <w:rPr>
          <w:rStyle w:val="A3"/>
          <w:rFonts w:ascii="Times New Roman" w:hAnsi="Times New Roman" w:cs="Times New Roman"/>
          <w:sz w:val="24"/>
          <w:szCs w:val="24"/>
        </w:rPr>
        <w:t>Съгласувал (Консултант, когато е сключен договор за оценяване на съответствието на инвестицион</w:t>
      </w:r>
      <w:r w:rsidRPr="00036905">
        <w:rPr>
          <w:rStyle w:val="A3"/>
          <w:rFonts w:ascii="Times New Roman" w:hAnsi="Times New Roman" w:cs="Times New Roman"/>
          <w:sz w:val="24"/>
          <w:szCs w:val="24"/>
        </w:rPr>
        <w:softHyphen/>
        <w:t xml:space="preserve">ните проекти): </w:t>
      </w:r>
    </w:p>
    <w:p w:rsidR="00036905" w:rsidRDefault="00036905" w:rsidP="00D10D4A">
      <w:pPr>
        <w:pStyle w:val="Pa45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</w:t>
      </w:r>
    </w:p>
    <w:p w:rsidR="00624276" w:rsidRPr="00624276" w:rsidRDefault="00624276" w:rsidP="00624276">
      <w:pPr>
        <w:pStyle w:val="Default"/>
      </w:pPr>
      <w:r>
        <w:t xml:space="preserve">                                                                                         </w:t>
      </w:r>
      <w:r w:rsidR="00C302C0">
        <w:t xml:space="preserve">                   </w:t>
      </w:r>
      <w:r w:rsidR="00E113B9">
        <w:t xml:space="preserve">      </w:t>
      </w:r>
      <w:r w:rsidR="00AB4156">
        <w:t xml:space="preserve">                        </w:t>
      </w:r>
      <w:r w:rsidR="00270AF4">
        <w:t xml:space="preserve"> ,август </w:t>
      </w:r>
      <w:r w:rsidR="00C36452">
        <w:t>2016</w:t>
      </w:r>
      <w:r>
        <w:t xml:space="preserve"> г.</w:t>
      </w:r>
      <w:r w:rsidR="00C36452">
        <w:t>...........................</w:t>
      </w:r>
    </w:p>
    <w:p w:rsidR="00D10D4A" w:rsidRPr="00036905" w:rsidRDefault="00D10D4A" w:rsidP="00036905">
      <w:pPr>
        <w:pStyle w:val="Pa45"/>
        <w:ind w:left="3540" w:firstLine="708"/>
        <w:jc w:val="both"/>
        <w:rPr>
          <w:rFonts w:ascii="Times New Roman" w:hAnsi="Times New Roman" w:cs="Times New Roman"/>
          <w:color w:val="000000"/>
        </w:rPr>
      </w:pPr>
      <w:r w:rsidRPr="00036905">
        <w:rPr>
          <w:rStyle w:val="A3"/>
          <w:rFonts w:ascii="Times New Roman" w:hAnsi="Times New Roman" w:cs="Times New Roman"/>
          <w:sz w:val="24"/>
          <w:szCs w:val="24"/>
        </w:rPr>
        <w:t xml:space="preserve">(име, длъжност, дата, подпис) </w:t>
      </w:r>
    </w:p>
    <w:p w:rsidR="00036905" w:rsidRDefault="00036905" w:rsidP="00D10D4A">
      <w:pPr>
        <w:rPr>
          <w:rStyle w:val="A3"/>
          <w:rFonts w:ascii="Times New Roman" w:hAnsi="Times New Roman" w:cs="Times New Roman"/>
          <w:sz w:val="24"/>
          <w:szCs w:val="24"/>
          <w:lang w:val="en-US"/>
        </w:rPr>
      </w:pPr>
    </w:p>
    <w:p w:rsidR="00AB4156" w:rsidRDefault="00D10D4A" w:rsidP="00D10D4A">
      <w:pPr>
        <w:rPr>
          <w:rStyle w:val="A3"/>
          <w:rFonts w:ascii="Times New Roman" w:hAnsi="Times New Roman" w:cs="Times New Roman"/>
          <w:sz w:val="24"/>
          <w:szCs w:val="24"/>
        </w:rPr>
      </w:pPr>
      <w:r w:rsidRPr="00036905">
        <w:rPr>
          <w:rStyle w:val="A3"/>
          <w:rFonts w:ascii="Times New Roman" w:hAnsi="Times New Roman" w:cs="Times New Roman"/>
          <w:sz w:val="24"/>
          <w:szCs w:val="24"/>
        </w:rPr>
        <w:t xml:space="preserve">Одобрил (Възложител): </w:t>
      </w:r>
      <w:r w:rsidR="006D02A9"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036905"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90D0E">
        <w:rPr>
          <w:rStyle w:val="A3"/>
          <w:rFonts w:ascii="Times New Roman" w:hAnsi="Times New Roman" w:cs="Times New Roman"/>
          <w:sz w:val="24"/>
          <w:szCs w:val="24"/>
        </w:rPr>
        <w:t xml:space="preserve">       </w:t>
      </w:r>
      <w:r w:rsidR="00B86A9D">
        <w:rPr>
          <w:rStyle w:val="A3"/>
          <w:rFonts w:ascii="Times New Roman" w:hAnsi="Times New Roman" w:cs="Times New Roman"/>
          <w:sz w:val="24"/>
          <w:szCs w:val="24"/>
        </w:rPr>
        <w:t xml:space="preserve">           ОУ „Васил Левски”</w:t>
      </w:r>
      <w:r w:rsidR="00270AF4">
        <w:rPr>
          <w:rStyle w:val="A3"/>
          <w:rFonts w:ascii="Times New Roman" w:hAnsi="Times New Roman" w:cs="Times New Roman"/>
          <w:sz w:val="24"/>
          <w:szCs w:val="24"/>
        </w:rPr>
        <w:t xml:space="preserve">       </w:t>
      </w:r>
      <w:r w:rsidR="00A5523A">
        <w:rPr>
          <w:rStyle w:val="A3"/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662DE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9D311F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270AF4">
        <w:rPr>
          <w:rStyle w:val="A3"/>
          <w:rFonts w:ascii="Times New Roman" w:hAnsi="Times New Roman" w:cs="Times New Roman"/>
          <w:sz w:val="24"/>
          <w:szCs w:val="24"/>
        </w:rPr>
        <w:t xml:space="preserve"> ,август</w:t>
      </w:r>
      <w:r w:rsidR="00C36452">
        <w:rPr>
          <w:rStyle w:val="A3"/>
          <w:rFonts w:ascii="Times New Roman" w:hAnsi="Times New Roman" w:cs="Times New Roman"/>
          <w:sz w:val="24"/>
          <w:szCs w:val="24"/>
        </w:rPr>
        <w:t xml:space="preserve"> 2016</w:t>
      </w:r>
      <w:r w:rsidR="007214D6">
        <w:rPr>
          <w:rStyle w:val="A3"/>
          <w:rFonts w:ascii="Times New Roman" w:hAnsi="Times New Roman" w:cs="Times New Roman"/>
          <w:sz w:val="24"/>
          <w:szCs w:val="24"/>
        </w:rPr>
        <w:t xml:space="preserve"> г..............................</w:t>
      </w:r>
      <w:r w:rsidR="00AB4156">
        <w:rPr>
          <w:rStyle w:val="A3"/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214D6">
        <w:rPr>
          <w:rStyle w:val="A3"/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6D02A9">
        <w:rPr>
          <w:rStyle w:val="A3"/>
          <w:rFonts w:ascii="Times New Roman" w:hAnsi="Times New Roman" w:cs="Times New Roman"/>
          <w:sz w:val="24"/>
          <w:szCs w:val="24"/>
        </w:rPr>
        <w:t xml:space="preserve">    </w:t>
      </w:r>
      <w:r w:rsidR="007214D6">
        <w:rPr>
          <w:rStyle w:val="A3"/>
          <w:rFonts w:ascii="Times New Roman" w:hAnsi="Times New Roman" w:cs="Times New Roman"/>
          <w:sz w:val="24"/>
          <w:szCs w:val="24"/>
        </w:rPr>
        <w:t xml:space="preserve">                       </w:t>
      </w:r>
      <w:r w:rsidR="00036905"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6E25FC" w:rsidRDefault="00AB4156" w:rsidP="009C1273">
      <w:pPr>
        <w:rPr>
          <w:rStyle w:val="A3"/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036905"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D10D4A" w:rsidRPr="00036905">
        <w:rPr>
          <w:rStyle w:val="A3"/>
          <w:rFonts w:ascii="Times New Roman" w:hAnsi="Times New Roman" w:cs="Times New Roman"/>
          <w:sz w:val="24"/>
          <w:szCs w:val="24"/>
        </w:rPr>
        <w:t>(име, длъжност, дата, подпис)</w:t>
      </w:r>
    </w:p>
    <w:p w:rsidR="006E25FC" w:rsidRDefault="006E25FC" w:rsidP="006E25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Забележки</w:t>
      </w:r>
      <w:r w:rsidRPr="001C4054">
        <w:rPr>
          <w:rFonts w:ascii="Times New Roman" w:hAnsi="Times New Roman" w:cs="Times New Roman"/>
          <w:b/>
          <w:sz w:val="28"/>
          <w:szCs w:val="28"/>
        </w:rPr>
        <w:t>:</w:t>
      </w:r>
    </w:p>
    <w:p w:rsidR="006E25FC" w:rsidRPr="00FD1CAE" w:rsidRDefault="006E25FC" w:rsidP="0033766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Отпадък е всяко вещество или предмет, от които притежателят се освобождава или възнамерява да се освободи или е длъжен да се освободи.</w:t>
      </w:r>
      <w:r w:rsidR="00CB5DF7">
        <w:rPr>
          <w:rFonts w:ascii="Times New Roman" w:hAnsi="Times New Roman" w:cs="Times New Roman"/>
          <w:sz w:val="28"/>
          <w:szCs w:val="28"/>
        </w:rPr>
        <w:t xml:space="preserve"> Строителни отпадъци са отпадъци, получени вследствие на СМР и премахване, включващи минерални отпадъци, пластмаси, метал, хартия, изолационни материали, дърво, азбест и други опасни отпадъци и др., съответсващи на кодовете на отпадъци от група 17 от Приложение № 1 на Наредбата по чл. 3, ал. 1 от ЗУО.</w:t>
      </w:r>
    </w:p>
    <w:p w:rsidR="006E25FC" w:rsidRPr="00ED18F7" w:rsidRDefault="006E25FC" w:rsidP="0033766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18F7">
        <w:rPr>
          <w:rFonts w:ascii="Times New Roman" w:hAnsi="Times New Roman" w:cs="Times New Roman"/>
          <w:sz w:val="28"/>
          <w:szCs w:val="28"/>
        </w:rPr>
        <w:t xml:space="preserve">Земните маси, получени при изкопните работи </w:t>
      </w:r>
      <w:r w:rsidRPr="00ED18F7">
        <w:rPr>
          <w:rFonts w:ascii="Times New Roman" w:hAnsi="Times New Roman" w:cs="Times New Roman"/>
          <w:b/>
          <w:sz w:val="28"/>
          <w:szCs w:val="28"/>
        </w:rPr>
        <w:t>НЕ СА предмет</w:t>
      </w:r>
      <w:r w:rsidRPr="00ED18F7">
        <w:rPr>
          <w:rFonts w:ascii="Times New Roman" w:hAnsi="Times New Roman" w:cs="Times New Roman"/>
          <w:sz w:val="28"/>
          <w:szCs w:val="28"/>
        </w:rPr>
        <w:t xml:space="preserve"> на управление по смисъла на Наредбата.</w:t>
      </w:r>
    </w:p>
    <w:p w:rsidR="00042E6B" w:rsidRDefault="00337665" w:rsidP="00337665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51F0F" w:rsidRPr="00E80F00">
        <w:rPr>
          <w:rFonts w:ascii="Times New Roman" w:hAnsi="Times New Roman" w:cs="Times New Roman"/>
          <w:b/>
          <w:sz w:val="28"/>
          <w:szCs w:val="28"/>
        </w:rPr>
        <w:t>Естеството на СМР не позволява употребата на рециклирани строителни отпадъци при изпълнението им. Възложителят е задължен да събира и предава за рециклиране и материално оползотворяване създадените</w:t>
      </w:r>
      <w:r w:rsidR="00FB340F" w:rsidRPr="00E80F00">
        <w:rPr>
          <w:rFonts w:ascii="Times New Roman" w:hAnsi="Times New Roman" w:cs="Times New Roman"/>
          <w:b/>
          <w:sz w:val="28"/>
          <w:szCs w:val="28"/>
        </w:rPr>
        <w:t xml:space="preserve"> в процеса на извършване на СМР строителни отпадъци.</w:t>
      </w:r>
    </w:p>
    <w:p w:rsidR="009D311F" w:rsidRPr="009D311F" w:rsidRDefault="009D311F" w:rsidP="00337665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30FC0" w:rsidRPr="006667C1" w:rsidRDefault="00D51F0F" w:rsidP="009D311F">
      <w:pPr>
        <w:jc w:val="both"/>
        <w:rPr>
          <w:rFonts w:cs="TimokCYR"/>
          <w:color w:val="000000"/>
          <w:sz w:val="20"/>
          <w:szCs w:val="20"/>
        </w:rPr>
      </w:pPr>
      <w:r w:rsidRPr="00E80F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33D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B07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F30FC0" w:rsidRPr="006667C1">
        <w:rPr>
          <w:rFonts w:cs="TimokCYR"/>
          <w:color w:val="000000"/>
          <w:sz w:val="20"/>
          <w:szCs w:val="20"/>
        </w:rPr>
        <w:t xml:space="preserve">Приложение № 8 към чл. 11, ал. 2 </w:t>
      </w:r>
    </w:p>
    <w:p w:rsidR="00F30FC0" w:rsidRPr="00270AF4" w:rsidRDefault="00F30FC0" w:rsidP="00F30FC0">
      <w:pPr>
        <w:pStyle w:val="Pa13"/>
        <w:spacing w:before="100" w:after="40"/>
        <w:rPr>
          <w:rFonts w:ascii="Times New Roman" w:hAnsi="Times New Roman" w:cs="Times New Roman"/>
          <w:b/>
          <w:bCs/>
          <w:color w:val="000000"/>
          <w:lang w:val="en-US"/>
        </w:rPr>
      </w:pPr>
      <w:r w:rsidRPr="00270AF4">
        <w:rPr>
          <w:rFonts w:ascii="Times New Roman" w:hAnsi="Times New Roman" w:cs="Times New Roman"/>
          <w:b/>
          <w:bCs/>
          <w:color w:val="000000"/>
        </w:rPr>
        <w:t xml:space="preserve">КОЛИЧЕСТВЕНИ ЦЕЛИ ЗА МАТЕРИАЛНО ОПОЛЗОТВОРЯВАНЕ ПО </w:t>
      </w:r>
    </w:p>
    <w:p w:rsidR="00F30FC0" w:rsidRPr="00270AF4" w:rsidRDefault="00F30FC0" w:rsidP="00F30FC0">
      <w:pPr>
        <w:pStyle w:val="Pa13"/>
        <w:spacing w:before="100" w:after="40"/>
        <w:rPr>
          <w:rFonts w:ascii="Times New Roman" w:hAnsi="Times New Roman" w:cs="Times New Roman"/>
          <w:b/>
          <w:bCs/>
          <w:color w:val="000000"/>
          <w:lang w:val="en-US"/>
        </w:rPr>
      </w:pPr>
      <w:r w:rsidRPr="00270AF4">
        <w:rPr>
          <w:rFonts w:ascii="Times New Roman" w:hAnsi="Times New Roman" w:cs="Times New Roman"/>
          <w:b/>
          <w:bCs/>
          <w:color w:val="000000"/>
        </w:rPr>
        <w:t>ВИДОВЕ СТРОИ</w:t>
      </w:r>
      <w:r w:rsidRPr="00270AF4">
        <w:rPr>
          <w:rFonts w:ascii="Times New Roman" w:hAnsi="Times New Roman" w:cs="Times New Roman"/>
          <w:b/>
          <w:bCs/>
          <w:color w:val="000000"/>
        </w:rPr>
        <w:softHyphen/>
        <w:t xml:space="preserve">ТЕЛНИ ОТПАДЪЦИ </w:t>
      </w:r>
    </w:p>
    <w:p w:rsidR="00F30FC0" w:rsidRPr="00F30FC0" w:rsidRDefault="00F30FC0" w:rsidP="00F30FC0">
      <w:pPr>
        <w:pStyle w:val="Default"/>
        <w:rPr>
          <w:lang w:val="en-US"/>
        </w:rPr>
      </w:pPr>
    </w:p>
    <w:tbl>
      <w:tblPr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93"/>
        <w:gridCol w:w="1134"/>
        <w:gridCol w:w="1134"/>
        <w:gridCol w:w="1134"/>
        <w:gridCol w:w="1134"/>
        <w:gridCol w:w="1134"/>
        <w:gridCol w:w="896"/>
      </w:tblGrid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Код на отпадъка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2014 г.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2015 г.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2016 г.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2017 г.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2018 г.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2019 г.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2020 г.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01 01 бетон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85%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85%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85%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85%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85%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85%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85%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01 02 тухли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30%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37%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43%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50%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57%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63%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70% </w:t>
            </w:r>
          </w:p>
        </w:tc>
      </w:tr>
      <w:tr w:rsidR="00F30FC0" w:rsidRPr="006667C1" w:rsidTr="00896E4F">
        <w:trPr>
          <w:trHeight w:val="205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01 03 керемиди, плочки, фаянсови и керамични </w:t>
            </w:r>
            <w:r w:rsidRPr="006667C1">
              <w:rPr>
                <w:rFonts w:ascii="Times New Roman" w:hAnsi="Times New Roman" w:cs="Times New Roman"/>
                <w:color w:val="000000"/>
              </w:rPr>
              <w:lastRenderedPageBreak/>
              <w:t xml:space="preserve">изделия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lastRenderedPageBreak/>
              <w:t xml:space="preserve">30%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37%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43%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50%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57%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63%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02 01 дървесен материал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67%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77%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02 02 стъкло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27%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36%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44%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53%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62%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71%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02 03 пластмаса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47%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52%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58%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69%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74%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04 05 желязо и стомана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04 01 мед, бронз, месинг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04 02 алуминий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10 04 03 олово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04 04 цинк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17 04 06 калай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</w:tr>
      <w:tr w:rsidR="00F30FC0" w:rsidRPr="006667C1" w:rsidTr="00896E4F">
        <w:trPr>
          <w:trHeight w:val="644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>17 04 11 кабели, различни от упоме</w:t>
            </w:r>
            <w:r w:rsidRPr="006667C1">
              <w:rPr>
                <w:rFonts w:ascii="Times New Roman" w:hAnsi="Times New Roman" w:cs="Times New Roman"/>
                <w:color w:val="000000"/>
              </w:rPr>
              <w:softHyphen/>
              <w:t xml:space="preserve">натите в 17 04 10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90% </w:t>
            </w:r>
          </w:p>
        </w:tc>
      </w:tr>
      <w:tr w:rsidR="00F30FC0" w:rsidRPr="006667C1" w:rsidTr="00896E4F">
        <w:trPr>
          <w:trHeight w:val="303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>17 03 02 асфалтови смеси, съдържащи други вещества, различни от упоме</w:t>
            </w:r>
            <w:r w:rsidRPr="006667C1">
              <w:rPr>
                <w:rFonts w:ascii="Times New Roman" w:hAnsi="Times New Roman" w:cs="Times New Roman"/>
                <w:color w:val="000000"/>
              </w:rPr>
              <w:softHyphen/>
              <w:t xml:space="preserve">натите в 17 03 01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53%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58%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62%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67%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71%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76%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Пътен сектор </w:t>
            </w:r>
            <w:r w:rsidRPr="006667C1">
              <w:rPr>
                <w:rFonts w:ascii="Times New Roman" w:hAnsi="Times New Roman" w:cs="Times New Roman"/>
                <w:color w:val="000000"/>
              </w:rPr>
              <w:lastRenderedPageBreak/>
              <w:t xml:space="preserve">[т.]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lastRenderedPageBreak/>
              <w:t xml:space="preserve">60%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67%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77%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80% </w:t>
            </w:r>
          </w:p>
        </w:tc>
      </w:tr>
      <w:tr w:rsidR="00F30FC0" w:rsidRPr="006667C1" w:rsidTr="00896E4F">
        <w:trPr>
          <w:trHeight w:val="107"/>
        </w:trPr>
        <w:tc>
          <w:tcPr>
            <w:tcW w:w="1809" w:type="dxa"/>
          </w:tcPr>
          <w:p w:rsidR="00F30FC0" w:rsidRPr="006667C1" w:rsidRDefault="00F30FC0" w:rsidP="00896E4F">
            <w:pPr>
              <w:pStyle w:val="Pa2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ЖП сектор [т.] </w:t>
            </w:r>
          </w:p>
        </w:tc>
        <w:tc>
          <w:tcPr>
            <w:tcW w:w="993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67%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70%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73% </w:t>
            </w:r>
          </w:p>
        </w:tc>
        <w:tc>
          <w:tcPr>
            <w:tcW w:w="1134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 xml:space="preserve">77% </w:t>
            </w:r>
          </w:p>
        </w:tc>
        <w:tc>
          <w:tcPr>
            <w:tcW w:w="896" w:type="dxa"/>
          </w:tcPr>
          <w:p w:rsidR="00F30FC0" w:rsidRPr="006667C1" w:rsidRDefault="00F30FC0" w:rsidP="00896E4F">
            <w:pPr>
              <w:pStyle w:val="Pa2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67C1">
              <w:rPr>
                <w:rFonts w:ascii="Times New Roman" w:hAnsi="Times New Roman" w:cs="Times New Roman"/>
                <w:color w:val="000000"/>
              </w:rPr>
              <w:t>80%</w:t>
            </w:r>
          </w:p>
        </w:tc>
      </w:tr>
    </w:tbl>
    <w:p w:rsidR="00B86A9D" w:rsidRDefault="00B86A9D" w:rsidP="006E25FC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6E25FC" w:rsidRDefault="006E25FC" w:rsidP="006E25FC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ТЕХНИЧЕСКА НОРМАТИВНА УРЕДБА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БДС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EN)</w:t>
      </w:r>
      <w:r>
        <w:rPr>
          <w:rFonts w:ascii="Times New Roman" w:hAnsi="Times New Roman" w:cs="Times New Roman"/>
          <w:b/>
          <w:sz w:val="28"/>
          <w:szCs w:val="28"/>
        </w:rPr>
        <w:t>,  РЕГЛАМЕНТИРАЩА ИЗПОЛЗВАНЕТО НА РЕЦИКЛИРАНИ МАТЕРИАЛИ ОТ СО</w:t>
      </w:r>
    </w:p>
    <w:p w:rsidR="006E25FC" w:rsidRDefault="006E25FC" w:rsidP="006E25FC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E25FC" w:rsidRPr="008B752F" w:rsidRDefault="006E25FC" w:rsidP="003F569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БДС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EN206-</w:t>
      </w:r>
      <w:r>
        <w:rPr>
          <w:rFonts w:ascii="Times New Roman" w:hAnsi="Times New Roman" w:cs="Times New Roman"/>
          <w:b/>
          <w:sz w:val="28"/>
          <w:szCs w:val="28"/>
        </w:rPr>
        <w:t xml:space="preserve"> 1                       </w:t>
      </w:r>
      <w:r w:rsidRPr="008B752F">
        <w:rPr>
          <w:rFonts w:ascii="Times New Roman" w:hAnsi="Times New Roman" w:cs="Times New Roman"/>
          <w:sz w:val="28"/>
          <w:szCs w:val="28"/>
        </w:rPr>
        <w:t>Бе</w:t>
      </w:r>
      <w:r>
        <w:rPr>
          <w:rFonts w:ascii="Times New Roman" w:hAnsi="Times New Roman" w:cs="Times New Roman"/>
          <w:sz w:val="28"/>
          <w:szCs w:val="28"/>
        </w:rPr>
        <w:t>тон. Част 1: Спесификация, свойства, производство и съответствие</w:t>
      </w:r>
    </w:p>
    <w:p w:rsidR="006E25FC" w:rsidRPr="00676630" w:rsidRDefault="006E25FC" w:rsidP="003F569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БДС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620                       </w:t>
      </w:r>
      <w:r>
        <w:rPr>
          <w:rFonts w:ascii="Times New Roman" w:hAnsi="Times New Roman" w:cs="Times New Roman"/>
          <w:sz w:val="28"/>
          <w:szCs w:val="28"/>
        </w:rPr>
        <w:t>Добавъчни материали за бетон</w:t>
      </w:r>
    </w:p>
    <w:p w:rsidR="006E25FC" w:rsidRPr="00676630" w:rsidRDefault="006E25FC" w:rsidP="003F569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БДС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b/>
          <w:sz w:val="28"/>
          <w:szCs w:val="28"/>
        </w:rPr>
        <w:t xml:space="preserve">13242:2007 + А1  </w:t>
      </w:r>
      <w:r w:rsidR="003F56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Скални материали за несвързани и хидравлично свързани смеси за   </w:t>
      </w:r>
    </w:p>
    <w:p w:rsidR="006E25FC" w:rsidRDefault="006E25FC" w:rsidP="003F5697">
      <w:pPr>
        <w:pStyle w:val="ListParagraph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използване в строителни съоръжения и пътно строителство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E25FC" w:rsidRDefault="006E25FC" w:rsidP="003F569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БДС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b/>
          <w:sz w:val="28"/>
          <w:szCs w:val="28"/>
        </w:rPr>
        <w:t xml:space="preserve">13108-8:2009      </w:t>
      </w:r>
      <w:r w:rsidR="003F569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F56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6630">
        <w:rPr>
          <w:rFonts w:ascii="Times New Roman" w:hAnsi="Times New Roman" w:cs="Times New Roman"/>
          <w:sz w:val="28"/>
          <w:szCs w:val="28"/>
        </w:rPr>
        <w:t>Асфалтови смеси.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6630">
        <w:rPr>
          <w:rFonts w:ascii="Times New Roman" w:hAnsi="Times New Roman" w:cs="Times New Roman"/>
          <w:sz w:val="28"/>
          <w:szCs w:val="28"/>
        </w:rPr>
        <w:t>Изисквания за материалите.Част 8: Асфалт за рециклилане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E25FC" w:rsidRPr="001F1AF4" w:rsidRDefault="006E25FC" w:rsidP="003F569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БДС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b/>
          <w:sz w:val="28"/>
          <w:szCs w:val="28"/>
        </w:rPr>
        <w:t xml:space="preserve">13043:2005+АС    </w:t>
      </w:r>
      <w:r w:rsidR="003F56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AF4">
        <w:rPr>
          <w:rFonts w:ascii="Times New Roman" w:hAnsi="Times New Roman" w:cs="Times New Roman"/>
          <w:sz w:val="28"/>
          <w:szCs w:val="28"/>
        </w:rPr>
        <w:t>Скални материали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F1AF4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битумни смеси и настилки за пътища, самолетни   </w:t>
      </w:r>
    </w:p>
    <w:p w:rsidR="006E25FC" w:rsidRDefault="006E25FC" w:rsidP="003F5697">
      <w:pPr>
        <w:pStyle w:val="ListParagraph"/>
        <w:ind w:left="1755"/>
        <w:jc w:val="both"/>
        <w:rPr>
          <w:rFonts w:ascii="Times New Roman" w:hAnsi="Times New Roman" w:cs="Times New Roman"/>
          <w:sz w:val="28"/>
          <w:szCs w:val="28"/>
        </w:rPr>
      </w:pPr>
      <w:r w:rsidRPr="001F1A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3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A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AF4">
        <w:rPr>
          <w:rFonts w:ascii="Times New Roman" w:hAnsi="Times New Roman" w:cs="Times New Roman"/>
          <w:sz w:val="28"/>
          <w:szCs w:val="28"/>
        </w:rPr>
        <w:t>писти и друти транспортни площи</w:t>
      </w:r>
    </w:p>
    <w:p w:rsidR="006E25FC" w:rsidRPr="00E80F61" w:rsidRDefault="006E25FC" w:rsidP="003F5697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БДС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b/>
          <w:sz w:val="28"/>
          <w:szCs w:val="28"/>
        </w:rPr>
        <w:t xml:space="preserve">13139:2004            </w:t>
      </w:r>
      <w:r w:rsidR="005D3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AF4">
        <w:rPr>
          <w:rFonts w:ascii="Times New Roman" w:hAnsi="Times New Roman" w:cs="Times New Roman"/>
          <w:sz w:val="28"/>
          <w:szCs w:val="28"/>
        </w:rPr>
        <w:t>Добавъчни материали за разтвор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25FC" w:rsidRDefault="006E25FC" w:rsidP="006E25FC">
      <w:pPr>
        <w:pStyle w:val="ListParagraph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6E25FC" w:rsidRDefault="006E25FC" w:rsidP="006E25FC">
      <w:pPr>
        <w:pStyle w:val="ListParagraph"/>
        <w:ind w:left="1068"/>
        <w:rPr>
          <w:rFonts w:ascii="Times New Roman" w:hAnsi="Times New Roman" w:cs="Times New Roman"/>
          <w:b/>
          <w:sz w:val="28"/>
          <w:szCs w:val="28"/>
        </w:rPr>
      </w:pPr>
      <w:r w:rsidRPr="00E80F61">
        <w:rPr>
          <w:rFonts w:ascii="Times New Roman" w:hAnsi="Times New Roman" w:cs="Times New Roman"/>
          <w:b/>
          <w:sz w:val="28"/>
          <w:szCs w:val="28"/>
        </w:rPr>
        <w:t>Това са част от стандартите , третиращи рециклирането и използване на СО при извършване на СМР.</w:t>
      </w:r>
    </w:p>
    <w:p w:rsidR="006E25FC" w:rsidRDefault="006E25FC" w:rsidP="006E25FC">
      <w:pPr>
        <w:pStyle w:val="ListParagraph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Настоящият План за управление на строителните отпадъци е разработен на базата на „Наредба за управление на строителните отпадъци и за влагане на рециклирани строителни материали” приета с ПМС № 277/ 05.11.2012 г., обн. В ДВ бр. 89/13.11.1012г. в сила от 13.11.2012г.</w:t>
      </w:r>
    </w:p>
    <w:p w:rsidR="006E25FC" w:rsidRDefault="006E25FC" w:rsidP="006E25FC">
      <w:pPr>
        <w:pStyle w:val="ListParagraph"/>
        <w:ind w:left="1068"/>
        <w:rPr>
          <w:rFonts w:ascii="Times New Roman" w:hAnsi="Times New Roman" w:cs="Times New Roman"/>
          <w:sz w:val="28"/>
          <w:szCs w:val="28"/>
        </w:rPr>
      </w:pPr>
    </w:p>
    <w:p w:rsidR="008D33DB" w:rsidRDefault="008D33DB" w:rsidP="006E25FC">
      <w:pPr>
        <w:pStyle w:val="ListParagraph"/>
        <w:ind w:left="1068"/>
        <w:rPr>
          <w:rFonts w:ascii="Times New Roman" w:hAnsi="Times New Roman" w:cs="Times New Roman"/>
          <w:sz w:val="28"/>
          <w:szCs w:val="28"/>
        </w:rPr>
      </w:pPr>
    </w:p>
    <w:p w:rsidR="006E25FC" w:rsidRDefault="006E25FC" w:rsidP="006E25FC">
      <w:pPr>
        <w:pStyle w:val="ListParagraph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Съставил:........................</w:t>
      </w:r>
    </w:p>
    <w:p w:rsidR="00C5382F" w:rsidRPr="00C5382F" w:rsidRDefault="006E25FC" w:rsidP="00980031">
      <w:pPr>
        <w:pStyle w:val="ListParagraph"/>
        <w:ind w:left="1068"/>
        <w:rPr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инж. Р. Харбов</w:t>
      </w:r>
      <w:r w:rsidR="00980031"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</w:p>
    <w:sectPr w:rsidR="00C5382F" w:rsidRPr="00C5382F" w:rsidSect="003634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CYR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A6884"/>
    <w:multiLevelType w:val="hybridMultilevel"/>
    <w:tmpl w:val="CD4C9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B96E8B"/>
    <w:multiLevelType w:val="hybridMultilevel"/>
    <w:tmpl w:val="1B969FA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4201C18"/>
    <w:multiLevelType w:val="hybridMultilevel"/>
    <w:tmpl w:val="2BB41012"/>
    <w:lvl w:ilvl="0" w:tplc="CD32B0DA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TimokCY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7457C"/>
    <w:multiLevelType w:val="hybridMultilevel"/>
    <w:tmpl w:val="E1B8E0D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CF274D4"/>
    <w:multiLevelType w:val="hybridMultilevel"/>
    <w:tmpl w:val="4DE60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34D4"/>
    <w:rsid w:val="00021BF0"/>
    <w:rsid w:val="000278CA"/>
    <w:rsid w:val="00036905"/>
    <w:rsid w:val="00042E6B"/>
    <w:rsid w:val="00054514"/>
    <w:rsid w:val="00066479"/>
    <w:rsid w:val="00092D6B"/>
    <w:rsid w:val="00096BAF"/>
    <w:rsid w:val="000979A5"/>
    <w:rsid w:val="000A7CEC"/>
    <w:rsid w:val="000C2905"/>
    <w:rsid w:val="000C318B"/>
    <w:rsid w:val="000F6162"/>
    <w:rsid w:val="00116DC8"/>
    <w:rsid w:val="00120888"/>
    <w:rsid w:val="00121BB0"/>
    <w:rsid w:val="00152098"/>
    <w:rsid w:val="00161529"/>
    <w:rsid w:val="001662DE"/>
    <w:rsid w:val="001921AD"/>
    <w:rsid w:val="001F00EF"/>
    <w:rsid w:val="001F5A1B"/>
    <w:rsid w:val="00270AF4"/>
    <w:rsid w:val="00281D71"/>
    <w:rsid w:val="00291E84"/>
    <w:rsid w:val="002A436A"/>
    <w:rsid w:val="002A74F3"/>
    <w:rsid w:val="002B22A8"/>
    <w:rsid w:val="002C2D8A"/>
    <w:rsid w:val="00324497"/>
    <w:rsid w:val="00324721"/>
    <w:rsid w:val="00337665"/>
    <w:rsid w:val="003634D4"/>
    <w:rsid w:val="00363FF4"/>
    <w:rsid w:val="00394EF3"/>
    <w:rsid w:val="00397BC0"/>
    <w:rsid w:val="003B0581"/>
    <w:rsid w:val="003B5625"/>
    <w:rsid w:val="003B5F70"/>
    <w:rsid w:val="003B6739"/>
    <w:rsid w:val="003B69B5"/>
    <w:rsid w:val="003B7FBD"/>
    <w:rsid w:val="003D7EBA"/>
    <w:rsid w:val="003F21E6"/>
    <w:rsid w:val="003F2BE8"/>
    <w:rsid w:val="003F408E"/>
    <w:rsid w:val="003F5697"/>
    <w:rsid w:val="00414131"/>
    <w:rsid w:val="004516BA"/>
    <w:rsid w:val="00456834"/>
    <w:rsid w:val="004B17E4"/>
    <w:rsid w:val="004B3B09"/>
    <w:rsid w:val="004F0285"/>
    <w:rsid w:val="005128EB"/>
    <w:rsid w:val="005218CC"/>
    <w:rsid w:val="00575A06"/>
    <w:rsid w:val="005A3F6E"/>
    <w:rsid w:val="005C3F6F"/>
    <w:rsid w:val="005D04A9"/>
    <w:rsid w:val="005D2D09"/>
    <w:rsid w:val="005D2F21"/>
    <w:rsid w:val="005D380E"/>
    <w:rsid w:val="005E5D59"/>
    <w:rsid w:val="005F3AA2"/>
    <w:rsid w:val="00616189"/>
    <w:rsid w:val="00624276"/>
    <w:rsid w:val="006249A1"/>
    <w:rsid w:val="006730BF"/>
    <w:rsid w:val="006914D2"/>
    <w:rsid w:val="006A471A"/>
    <w:rsid w:val="006A5EAD"/>
    <w:rsid w:val="006B112F"/>
    <w:rsid w:val="006C09B1"/>
    <w:rsid w:val="006D02A9"/>
    <w:rsid w:val="006D0E09"/>
    <w:rsid w:val="006E0AB8"/>
    <w:rsid w:val="006E25FC"/>
    <w:rsid w:val="006E37D9"/>
    <w:rsid w:val="006F0582"/>
    <w:rsid w:val="007214D6"/>
    <w:rsid w:val="00722CCC"/>
    <w:rsid w:val="007232BD"/>
    <w:rsid w:val="00745347"/>
    <w:rsid w:val="007944CE"/>
    <w:rsid w:val="007B15A5"/>
    <w:rsid w:val="008034EE"/>
    <w:rsid w:val="0082067F"/>
    <w:rsid w:val="008303C8"/>
    <w:rsid w:val="00837ADD"/>
    <w:rsid w:val="008D2ED1"/>
    <w:rsid w:val="008D33DB"/>
    <w:rsid w:val="008D605C"/>
    <w:rsid w:val="008D6FBE"/>
    <w:rsid w:val="008E3F3B"/>
    <w:rsid w:val="00907C20"/>
    <w:rsid w:val="00913CAF"/>
    <w:rsid w:val="00920483"/>
    <w:rsid w:val="00937F77"/>
    <w:rsid w:val="0095361C"/>
    <w:rsid w:val="00954941"/>
    <w:rsid w:val="00960603"/>
    <w:rsid w:val="009662C0"/>
    <w:rsid w:val="00980031"/>
    <w:rsid w:val="009C1273"/>
    <w:rsid w:val="009C2093"/>
    <w:rsid w:val="009D311F"/>
    <w:rsid w:val="009D3A57"/>
    <w:rsid w:val="009F5A4F"/>
    <w:rsid w:val="009F70B2"/>
    <w:rsid w:val="00A5523A"/>
    <w:rsid w:val="00A55CC6"/>
    <w:rsid w:val="00A7427E"/>
    <w:rsid w:val="00A87568"/>
    <w:rsid w:val="00A90D0E"/>
    <w:rsid w:val="00AB07D1"/>
    <w:rsid w:val="00AB4156"/>
    <w:rsid w:val="00AB44CE"/>
    <w:rsid w:val="00AD1D90"/>
    <w:rsid w:val="00AD7FF9"/>
    <w:rsid w:val="00AE5DA3"/>
    <w:rsid w:val="00B40CA5"/>
    <w:rsid w:val="00B47231"/>
    <w:rsid w:val="00B63342"/>
    <w:rsid w:val="00B67C3D"/>
    <w:rsid w:val="00B711E3"/>
    <w:rsid w:val="00B86A9D"/>
    <w:rsid w:val="00B86C4A"/>
    <w:rsid w:val="00BA0080"/>
    <w:rsid w:val="00BA0DA2"/>
    <w:rsid w:val="00BA39CC"/>
    <w:rsid w:val="00BC3F10"/>
    <w:rsid w:val="00BD0A06"/>
    <w:rsid w:val="00BD0F46"/>
    <w:rsid w:val="00BD2A09"/>
    <w:rsid w:val="00BF6257"/>
    <w:rsid w:val="00C20EFB"/>
    <w:rsid w:val="00C302C0"/>
    <w:rsid w:val="00C36452"/>
    <w:rsid w:val="00C406F6"/>
    <w:rsid w:val="00C47A3A"/>
    <w:rsid w:val="00C5382F"/>
    <w:rsid w:val="00C61AF0"/>
    <w:rsid w:val="00C62E90"/>
    <w:rsid w:val="00C66530"/>
    <w:rsid w:val="00C80BCA"/>
    <w:rsid w:val="00CB5DF7"/>
    <w:rsid w:val="00CC5375"/>
    <w:rsid w:val="00CD3693"/>
    <w:rsid w:val="00CF3202"/>
    <w:rsid w:val="00D10D4A"/>
    <w:rsid w:val="00D12FB3"/>
    <w:rsid w:val="00D463D7"/>
    <w:rsid w:val="00D51F0F"/>
    <w:rsid w:val="00DA3D91"/>
    <w:rsid w:val="00DB2F63"/>
    <w:rsid w:val="00DC6884"/>
    <w:rsid w:val="00E113B9"/>
    <w:rsid w:val="00E80F00"/>
    <w:rsid w:val="00E83866"/>
    <w:rsid w:val="00E8760D"/>
    <w:rsid w:val="00E95685"/>
    <w:rsid w:val="00EB5D3B"/>
    <w:rsid w:val="00EE01ED"/>
    <w:rsid w:val="00EF1EC5"/>
    <w:rsid w:val="00F063A6"/>
    <w:rsid w:val="00F30FC0"/>
    <w:rsid w:val="00F35258"/>
    <w:rsid w:val="00F43233"/>
    <w:rsid w:val="00F60744"/>
    <w:rsid w:val="00FB340F"/>
    <w:rsid w:val="00FB6816"/>
    <w:rsid w:val="00FC506B"/>
    <w:rsid w:val="00FD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27E4"/>
  <w15:docId w15:val="{D3096887-FECD-482E-92BD-2239A079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30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634D4"/>
    <w:pPr>
      <w:autoSpaceDE w:val="0"/>
      <w:autoSpaceDN w:val="0"/>
      <w:adjustRightInd w:val="0"/>
      <w:spacing w:after="0" w:line="240" w:lineRule="auto"/>
    </w:pPr>
    <w:rPr>
      <w:rFonts w:ascii="TimokCYR" w:hAnsi="TimokCYR" w:cs="TimokCYR"/>
      <w:color w:val="000000"/>
      <w:sz w:val="24"/>
      <w:szCs w:val="24"/>
    </w:rPr>
  </w:style>
  <w:style w:type="paragraph" w:customStyle="1" w:styleId="Pa28">
    <w:name w:val="Pa28"/>
    <w:basedOn w:val="Default"/>
    <w:next w:val="Default"/>
    <w:uiPriority w:val="99"/>
    <w:rsid w:val="003634D4"/>
    <w:pPr>
      <w:spacing w:line="193" w:lineRule="atLeast"/>
    </w:pPr>
    <w:rPr>
      <w:rFonts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3634D4"/>
    <w:pPr>
      <w:spacing w:line="193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3634D4"/>
    <w:rPr>
      <w:rFonts w:cs="TimokCYR"/>
      <w:color w:val="000000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3634D4"/>
    <w:pPr>
      <w:spacing w:line="181" w:lineRule="atLeast"/>
    </w:pPr>
    <w:rPr>
      <w:rFonts w:cstheme="minorBidi"/>
      <w:color w:val="auto"/>
    </w:rPr>
  </w:style>
  <w:style w:type="character" w:customStyle="1" w:styleId="A8">
    <w:name w:val="A8"/>
    <w:uiPriority w:val="99"/>
    <w:rsid w:val="003634D4"/>
    <w:rPr>
      <w:rFonts w:cs="TimokCYR"/>
      <w:color w:val="000000"/>
      <w:sz w:val="16"/>
      <w:szCs w:val="16"/>
    </w:rPr>
  </w:style>
  <w:style w:type="paragraph" w:customStyle="1" w:styleId="Pa12">
    <w:name w:val="Pa12"/>
    <w:basedOn w:val="Default"/>
    <w:next w:val="Default"/>
    <w:uiPriority w:val="99"/>
    <w:rsid w:val="00D10D4A"/>
    <w:pPr>
      <w:spacing w:line="193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D10D4A"/>
    <w:rPr>
      <w:rFonts w:cs="TimokCYR"/>
      <w:i/>
      <w:iCs/>
      <w:color w:val="000000"/>
      <w:sz w:val="17"/>
      <w:szCs w:val="17"/>
    </w:rPr>
  </w:style>
  <w:style w:type="paragraph" w:customStyle="1" w:styleId="Pa45">
    <w:name w:val="Pa45"/>
    <w:basedOn w:val="Default"/>
    <w:next w:val="Default"/>
    <w:uiPriority w:val="99"/>
    <w:rsid w:val="00D10D4A"/>
    <w:pPr>
      <w:spacing w:line="193" w:lineRule="atLeast"/>
    </w:pPr>
    <w:rPr>
      <w:rFonts w:cstheme="minorBidi"/>
      <w:color w:val="auto"/>
    </w:rPr>
  </w:style>
  <w:style w:type="table" w:styleId="TableGrid">
    <w:name w:val="Table Grid"/>
    <w:basedOn w:val="TableNormal"/>
    <w:uiPriority w:val="59"/>
    <w:rsid w:val="00C53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6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9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25FC"/>
    <w:pPr>
      <w:ind w:left="720"/>
      <w:contextualSpacing/>
    </w:pPr>
  </w:style>
  <w:style w:type="paragraph" w:customStyle="1" w:styleId="Pa22">
    <w:name w:val="Pa22"/>
    <w:basedOn w:val="Normal"/>
    <w:next w:val="Normal"/>
    <w:uiPriority w:val="99"/>
    <w:rsid w:val="00F30FC0"/>
    <w:pPr>
      <w:autoSpaceDE w:val="0"/>
      <w:autoSpaceDN w:val="0"/>
      <w:adjustRightInd w:val="0"/>
      <w:spacing w:after="0" w:line="181" w:lineRule="atLeast"/>
    </w:pPr>
    <w:rPr>
      <w:rFonts w:ascii="TimokCYR" w:hAnsi="Timok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DA837-038B-45D0-95F6-82822C045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Петкова</dc:creator>
  <cp:lastModifiedBy>PC5</cp:lastModifiedBy>
  <cp:revision>6</cp:revision>
  <dcterms:created xsi:type="dcterms:W3CDTF">2016-08-12T15:45:00Z</dcterms:created>
  <dcterms:modified xsi:type="dcterms:W3CDTF">2016-09-08T05:49:00Z</dcterms:modified>
</cp:coreProperties>
</file>